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lastRenderedPageBreak/>
        <w:t>Table des matières</w:t>
      </w:r>
      <w:bookmarkStart w:id="0" w:name="_GoBack"/>
      <w:bookmarkEnd w:id="0"/>
    </w:p>
    <w:p w14:paraId="6B54EF5B" w14:textId="77777777" w:rsidR="00BF5D33"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r w:rsidR="00BF5D33">
        <w:rPr>
          <w:noProof/>
        </w:rPr>
        <w:t>Partie introductive</w:t>
      </w:r>
      <w:r w:rsidR="00BF5D33">
        <w:rPr>
          <w:noProof/>
        </w:rPr>
        <w:tab/>
      </w:r>
      <w:r w:rsidR="00BF5D33">
        <w:rPr>
          <w:noProof/>
        </w:rPr>
        <w:fldChar w:fldCharType="begin"/>
      </w:r>
      <w:r w:rsidR="00BF5D33">
        <w:rPr>
          <w:noProof/>
        </w:rPr>
        <w:instrText xml:space="preserve"> PAGEREF _Toc453141859 \h </w:instrText>
      </w:r>
      <w:r w:rsidR="00BF5D33">
        <w:rPr>
          <w:noProof/>
        </w:rPr>
      </w:r>
      <w:r w:rsidR="00BF5D33">
        <w:rPr>
          <w:noProof/>
        </w:rPr>
        <w:fldChar w:fldCharType="separate"/>
      </w:r>
      <w:r w:rsidR="00BF5D33">
        <w:rPr>
          <w:noProof/>
        </w:rPr>
        <w:t>7</w:t>
      </w:r>
      <w:r w:rsidR="00BF5D33">
        <w:rPr>
          <w:noProof/>
        </w:rPr>
        <w:fldChar w:fldCharType="end"/>
      </w:r>
    </w:p>
    <w:p w14:paraId="346F7524"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_Toc453141860 \h </w:instrText>
      </w:r>
      <w:r>
        <w:rPr>
          <w:noProof/>
        </w:rPr>
      </w:r>
      <w:r>
        <w:rPr>
          <w:noProof/>
        </w:rPr>
        <w:fldChar w:fldCharType="separate"/>
      </w:r>
      <w:r>
        <w:rPr>
          <w:noProof/>
        </w:rPr>
        <w:t>8</w:t>
      </w:r>
      <w:r>
        <w:rPr>
          <w:noProof/>
        </w:rPr>
        <w:fldChar w:fldCharType="end"/>
      </w:r>
    </w:p>
    <w:p w14:paraId="32EDB308"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_Toc453141861 \h </w:instrText>
      </w:r>
      <w:r>
        <w:rPr>
          <w:noProof/>
        </w:rPr>
      </w:r>
      <w:r>
        <w:rPr>
          <w:noProof/>
        </w:rPr>
        <w:fldChar w:fldCharType="separate"/>
      </w:r>
      <w:r>
        <w:rPr>
          <w:noProof/>
        </w:rPr>
        <w:t>9</w:t>
      </w:r>
      <w:r>
        <w:rPr>
          <w:noProof/>
        </w:rPr>
        <w:fldChar w:fldCharType="end"/>
      </w:r>
    </w:p>
    <w:p w14:paraId="63FA0249"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_Toc453141862 \h </w:instrText>
      </w:r>
      <w:r>
        <w:rPr>
          <w:noProof/>
        </w:rPr>
      </w:r>
      <w:r>
        <w:rPr>
          <w:noProof/>
        </w:rPr>
        <w:fldChar w:fldCharType="separate"/>
      </w:r>
      <w:r>
        <w:rPr>
          <w:noProof/>
        </w:rPr>
        <w:t>10</w:t>
      </w:r>
      <w:r>
        <w:rPr>
          <w:noProof/>
        </w:rPr>
        <w:fldChar w:fldCharType="end"/>
      </w:r>
    </w:p>
    <w:p w14:paraId="09369632"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_Toc453141863 \h </w:instrText>
      </w:r>
      <w:r>
        <w:rPr>
          <w:noProof/>
        </w:rPr>
      </w:r>
      <w:r>
        <w:rPr>
          <w:noProof/>
        </w:rPr>
        <w:fldChar w:fldCharType="separate"/>
      </w:r>
      <w:r>
        <w:rPr>
          <w:noProof/>
        </w:rPr>
        <w:t>13</w:t>
      </w:r>
      <w:r>
        <w:rPr>
          <w:noProof/>
        </w:rPr>
        <w:fldChar w:fldCharType="end"/>
      </w:r>
    </w:p>
    <w:p w14:paraId="0E2CB051"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_Toc453141864 \h </w:instrText>
      </w:r>
      <w:r>
        <w:rPr>
          <w:noProof/>
        </w:rPr>
      </w:r>
      <w:r>
        <w:rPr>
          <w:noProof/>
        </w:rPr>
        <w:fldChar w:fldCharType="separate"/>
      </w:r>
      <w:r>
        <w:rPr>
          <w:noProof/>
        </w:rPr>
        <w:t>15</w:t>
      </w:r>
      <w:r>
        <w:rPr>
          <w:noProof/>
        </w:rPr>
        <w:fldChar w:fldCharType="end"/>
      </w:r>
    </w:p>
    <w:p w14:paraId="6374D716"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_Toc453141865 \h </w:instrText>
      </w:r>
      <w:r>
        <w:rPr>
          <w:noProof/>
        </w:rPr>
      </w:r>
      <w:r>
        <w:rPr>
          <w:noProof/>
        </w:rPr>
        <w:fldChar w:fldCharType="separate"/>
      </w:r>
      <w:r>
        <w:rPr>
          <w:noProof/>
        </w:rPr>
        <w:t>15</w:t>
      </w:r>
      <w:r>
        <w:rPr>
          <w:noProof/>
        </w:rPr>
        <w:fldChar w:fldCharType="end"/>
      </w:r>
    </w:p>
    <w:p w14:paraId="146C41A9"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_Toc453141866 \h </w:instrText>
      </w:r>
      <w:r>
        <w:rPr>
          <w:noProof/>
        </w:rPr>
      </w:r>
      <w:r>
        <w:rPr>
          <w:noProof/>
        </w:rPr>
        <w:fldChar w:fldCharType="separate"/>
      </w:r>
      <w:r>
        <w:rPr>
          <w:noProof/>
        </w:rPr>
        <w:t>16</w:t>
      </w:r>
      <w:r>
        <w:rPr>
          <w:noProof/>
        </w:rPr>
        <w:fldChar w:fldCharType="end"/>
      </w:r>
    </w:p>
    <w:p w14:paraId="181F9BA2"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_Toc453141867 \h </w:instrText>
      </w:r>
      <w:r>
        <w:rPr>
          <w:noProof/>
        </w:rPr>
      </w:r>
      <w:r>
        <w:rPr>
          <w:noProof/>
        </w:rPr>
        <w:fldChar w:fldCharType="separate"/>
      </w:r>
      <w:r>
        <w:rPr>
          <w:noProof/>
        </w:rPr>
        <w:t>16</w:t>
      </w:r>
      <w:r>
        <w:rPr>
          <w:noProof/>
        </w:rPr>
        <w:fldChar w:fldCharType="end"/>
      </w:r>
    </w:p>
    <w:p w14:paraId="0FA241EA" w14:textId="77777777" w:rsidR="00BF5D33" w:rsidRDefault="00BF5D33">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_Toc453141868 \h </w:instrText>
      </w:r>
      <w:r>
        <w:rPr>
          <w:noProof/>
        </w:rPr>
      </w:r>
      <w:r>
        <w:rPr>
          <w:noProof/>
        </w:rPr>
        <w:fldChar w:fldCharType="separate"/>
      </w:r>
      <w:r>
        <w:rPr>
          <w:noProof/>
        </w:rPr>
        <w:t>17</w:t>
      </w:r>
      <w:r>
        <w:rPr>
          <w:noProof/>
        </w:rPr>
        <w:fldChar w:fldCharType="end"/>
      </w:r>
    </w:p>
    <w:p w14:paraId="5EC759FD"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_Toc453141869 \h </w:instrText>
      </w:r>
      <w:r>
        <w:rPr>
          <w:noProof/>
        </w:rPr>
      </w:r>
      <w:r>
        <w:rPr>
          <w:noProof/>
        </w:rPr>
        <w:fldChar w:fldCharType="separate"/>
      </w:r>
      <w:r>
        <w:rPr>
          <w:noProof/>
        </w:rPr>
        <w:t>17</w:t>
      </w:r>
      <w:r>
        <w:rPr>
          <w:noProof/>
        </w:rPr>
        <w:fldChar w:fldCharType="end"/>
      </w:r>
    </w:p>
    <w:p w14:paraId="20D430A7"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_Toc453141870 \h </w:instrText>
      </w:r>
      <w:r>
        <w:rPr>
          <w:noProof/>
        </w:rPr>
      </w:r>
      <w:r>
        <w:rPr>
          <w:noProof/>
        </w:rPr>
        <w:fldChar w:fldCharType="separate"/>
      </w:r>
      <w:r>
        <w:rPr>
          <w:noProof/>
        </w:rPr>
        <w:t>17</w:t>
      </w:r>
      <w:r>
        <w:rPr>
          <w:noProof/>
        </w:rPr>
        <w:fldChar w:fldCharType="end"/>
      </w:r>
    </w:p>
    <w:p w14:paraId="075B462C"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_Toc453141871 \h </w:instrText>
      </w:r>
      <w:r>
        <w:rPr>
          <w:noProof/>
        </w:rPr>
      </w:r>
      <w:r>
        <w:rPr>
          <w:noProof/>
        </w:rPr>
        <w:fldChar w:fldCharType="separate"/>
      </w:r>
      <w:r>
        <w:rPr>
          <w:noProof/>
        </w:rPr>
        <w:t>17</w:t>
      </w:r>
      <w:r>
        <w:rPr>
          <w:noProof/>
        </w:rPr>
        <w:fldChar w:fldCharType="end"/>
      </w:r>
    </w:p>
    <w:p w14:paraId="539FAEBF"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_Toc453141872 \h </w:instrText>
      </w:r>
      <w:r>
        <w:rPr>
          <w:noProof/>
        </w:rPr>
      </w:r>
      <w:r>
        <w:rPr>
          <w:noProof/>
        </w:rPr>
        <w:fldChar w:fldCharType="separate"/>
      </w:r>
      <w:r>
        <w:rPr>
          <w:noProof/>
        </w:rPr>
        <w:t>17</w:t>
      </w:r>
      <w:r>
        <w:rPr>
          <w:noProof/>
        </w:rPr>
        <w:fldChar w:fldCharType="end"/>
      </w:r>
    </w:p>
    <w:p w14:paraId="2FFFA809" w14:textId="77777777" w:rsidR="00BF5D33" w:rsidRDefault="00BF5D33">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_Toc453141873 \h </w:instrText>
      </w:r>
      <w:r>
        <w:rPr>
          <w:noProof/>
        </w:rPr>
      </w:r>
      <w:r>
        <w:rPr>
          <w:noProof/>
        </w:rPr>
        <w:fldChar w:fldCharType="separate"/>
      </w:r>
      <w:r>
        <w:rPr>
          <w:noProof/>
        </w:rPr>
        <w:t>18</w:t>
      </w:r>
      <w:r>
        <w:rPr>
          <w:noProof/>
        </w:rPr>
        <w:fldChar w:fldCharType="end"/>
      </w:r>
    </w:p>
    <w:p w14:paraId="7DDE2227"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_Toc453141874 \h </w:instrText>
      </w:r>
      <w:r>
        <w:rPr>
          <w:noProof/>
        </w:rPr>
      </w:r>
      <w:r>
        <w:rPr>
          <w:noProof/>
        </w:rPr>
        <w:fldChar w:fldCharType="separate"/>
      </w:r>
      <w:r>
        <w:rPr>
          <w:noProof/>
        </w:rPr>
        <w:t>19</w:t>
      </w:r>
      <w:r>
        <w:rPr>
          <w:noProof/>
        </w:rPr>
        <w:fldChar w:fldCharType="end"/>
      </w:r>
    </w:p>
    <w:p w14:paraId="4DD13DE9"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_Toc453141875 \h </w:instrText>
      </w:r>
      <w:r>
        <w:rPr>
          <w:noProof/>
        </w:rPr>
      </w:r>
      <w:r>
        <w:rPr>
          <w:noProof/>
        </w:rPr>
        <w:fldChar w:fldCharType="separate"/>
      </w:r>
      <w:r>
        <w:rPr>
          <w:noProof/>
        </w:rPr>
        <w:t>20</w:t>
      </w:r>
      <w:r>
        <w:rPr>
          <w:noProof/>
        </w:rPr>
        <w:fldChar w:fldCharType="end"/>
      </w:r>
    </w:p>
    <w:p w14:paraId="6F40E457" w14:textId="77777777" w:rsidR="00BF5D33" w:rsidRDefault="00BF5D33">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_Toc453141876 \h </w:instrText>
      </w:r>
      <w:r>
        <w:rPr>
          <w:noProof/>
        </w:rPr>
      </w:r>
      <w:r>
        <w:rPr>
          <w:noProof/>
        </w:rPr>
        <w:fldChar w:fldCharType="separate"/>
      </w:r>
      <w:r>
        <w:rPr>
          <w:noProof/>
        </w:rPr>
        <w:t>21</w:t>
      </w:r>
      <w:r>
        <w:rPr>
          <w:noProof/>
        </w:rPr>
        <w:fldChar w:fldCharType="end"/>
      </w:r>
    </w:p>
    <w:p w14:paraId="2784CF80" w14:textId="77777777" w:rsidR="00BF5D33" w:rsidRDefault="00BF5D33">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_Toc453141877 \h </w:instrText>
      </w:r>
      <w:r>
        <w:rPr>
          <w:noProof/>
        </w:rPr>
      </w:r>
      <w:r>
        <w:rPr>
          <w:noProof/>
        </w:rPr>
        <w:fldChar w:fldCharType="separate"/>
      </w:r>
      <w:r>
        <w:rPr>
          <w:noProof/>
        </w:rPr>
        <w:t>21</w:t>
      </w:r>
      <w:r>
        <w:rPr>
          <w:noProof/>
        </w:rPr>
        <w:fldChar w:fldCharType="end"/>
      </w:r>
    </w:p>
    <w:p w14:paraId="2D191893" w14:textId="77777777" w:rsidR="00BF5D33" w:rsidRDefault="00BF5D33">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_Toc453141878 \h </w:instrText>
      </w:r>
      <w:r>
        <w:rPr>
          <w:noProof/>
        </w:rPr>
      </w:r>
      <w:r>
        <w:rPr>
          <w:noProof/>
        </w:rPr>
        <w:fldChar w:fldCharType="separate"/>
      </w:r>
      <w:r>
        <w:rPr>
          <w:noProof/>
        </w:rPr>
        <w:t>21</w:t>
      </w:r>
      <w:r>
        <w:rPr>
          <w:noProof/>
        </w:rPr>
        <w:fldChar w:fldCharType="end"/>
      </w:r>
    </w:p>
    <w:p w14:paraId="36D08649" w14:textId="77777777" w:rsidR="00BF5D33" w:rsidRDefault="00BF5D33">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_Toc453141879 \h </w:instrText>
      </w:r>
      <w:r>
        <w:rPr>
          <w:noProof/>
        </w:rPr>
      </w:r>
      <w:r>
        <w:rPr>
          <w:noProof/>
        </w:rPr>
        <w:fldChar w:fldCharType="separate"/>
      </w:r>
      <w:r>
        <w:rPr>
          <w:noProof/>
        </w:rPr>
        <w:t>21</w:t>
      </w:r>
      <w:r>
        <w:rPr>
          <w:noProof/>
        </w:rPr>
        <w:fldChar w:fldCharType="end"/>
      </w:r>
    </w:p>
    <w:p w14:paraId="78BC71E9" w14:textId="77777777" w:rsidR="00BF5D33" w:rsidRDefault="00BF5D33">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_Toc453141880 \h </w:instrText>
      </w:r>
      <w:r>
        <w:rPr>
          <w:noProof/>
        </w:rPr>
      </w:r>
      <w:r>
        <w:rPr>
          <w:noProof/>
        </w:rPr>
        <w:fldChar w:fldCharType="separate"/>
      </w:r>
      <w:r>
        <w:rPr>
          <w:noProof/>
        </w:rPr>
        <w:t>21</w:t>
      </w:r>
      <w:r>
        <w:rPr>
          <w:noProof/>
        </w:rPr>
        <w:fldChar w:fldCharType="end"/>
      </w:r>
    </w:p>
    <w:p w14:paraId="706AFE37" w14:textId="77777777" w:rsidR="00BF5D33" w:rsidRDefault="00BF5D33">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_Toc453141881 \h </w:instrText>
      </w:r>
      <w:r>
        <w:rPr>
          <w:noProof/>
        </w:rPr>
      </w:r>
      <w:r>
        <w:rPr>
          <w:noProof/>
        </w:rPr>
        <w:fldChar w:fldCharType="separate"/>
      </w:r>
      <w:r>
        <w:rPr>
          <w:noProof/>
        </w:rPr>
        <w:t>21</w:t>
      </w:r>
      <w:r>
        <w:rPr>
          <w:noProof/>
        </w:rPr>
        <w:fldChar w:fldCharType="end"/>
      </w:r>
    </w:p>
    <w:p w14:paraId="53A76683" w14:textId="77777777" w:rsidR="00BF5D33" w:rsidRDefault="00BF5D33">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_Toc453141882 \h </w:instrText>
      </w:r>
      <w:r>
        <w:rPr>
          <w:noProof/>
        </w:rPr>
      </w:r>
      <w:r>
        <w:rPr>
          <w:noProof/>
        </w:rPr>
        <w:fldChar w:fldCharType="separate"/>
      </w:r>
      <w:r>
        <w:rPr>
          <w:noProof/>
        </w:rPr>
        <w:t>21</w:t>
      </w:r>
      <w:r>
        <w:rPr>
          <w:noProof/>
        </w:rPr>
        <w:fldChar w:fldCharType="end"/>
      </w:r>
    </w:p>
    <w:p w14:paraId="58148408" w14:textId="77777777" w:rsidR="00BF5D33" w:rsidRDefault="00BF5D33">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_Toc453141883 \h </w:instrText>
      </w:r>
      <w:r>
        <w:rPr>
          <w:noProof/>
        </w:rPr>
      </w:r>
      <w:r>
        <w:rPr>
          <w:noProof/>
        </w:rPr>
        <w:fldChar w:fldCharType="separate"/>
      </w:r>
      <w:r>
        <w:rPr>
          <w:noProof/>
        </w:rPr>
        <w:t>21</w:t>
      </w:r>
      <w:r>
        <w:rPr>
          <w:noProof/>
        </w:rPr>
        <w:fldChar w:fldCharType="end"/>
      </w:r>
    </w:p>
    <w:p w14:paraId="261A1BF2" w14:textId="77777777" w:rsidR="00BF5D33" w:rsidRDefault="00BF5D33">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_Toc453141884 \h </w:instrText>
      </w:r>
      <w:r>
        <w:rPr>
          <w:noProof/>
        </w:rPr>
      </w:r>
      <w:r>
        <w:rPr>
          <w:noProof/>
        </w:rPr>
        <w:fldChar w:fldCharType="separate"/>
      </w:r>
      <w:r>
        <w:rPr>
          <w:noProof/>
        </w:rPr>
        <w:t>21</w:t>
      </w:r>
      <w:r>
        <w:rPr>
          <w:noProof/>
        </w:rPr>
        <w:fldChar w:fldCharType="end"/>
      </w:r>
    </w:p>
    <w:p w14:paraId="52AEE21D" w14:textId="77777777" w:rsidR="00BF5D33" w:rsidRDefault="00BF5D33">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_Toc453141885 \h </w:instrText>
      </w:r>
      <w:r>
        <w:rPr>
          <w:noProof/>
        </w:rPr>
      </w:r>
      <w:r>
        <w:rPr>
          <w:noProof/>
        </w:rPr>
        <w:fldChar w:fldCharType="separate"/>
      </w:r>
      <w:r>
        <w:rPr>
          <w:noProof/>
        </w:rPr>
        <w:t>21</w:t>
      </w:r>
      <w:r>
        <w:rPr>
          <w:noProof/>
        </w:rPr>
        <w:fldChar w:fldCharType="end"/>
      </w:r>
    </w:p>
    <w:p w14:paraId="1A254C27" w14:textId="77777777" w:rsidR="00BF5D33" w:rsidRDefault="00BF5D33">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_Toc453141886 \h </w:instrText>
      </w:r>
      <w:r>
        <w:rPr>
          <w:noProof/>
        </w:rPr>
      </w:r>
      <w:r>
        <w:rPr>
          <w:noProof/>
        </w:rPr>
        <w:fldChar w:fldCharType="separate"/>
      </w:r>
      <w:r>
        <w:rPr>
          <w:noProof/>
        </w:rPr>
        <w:t>21</w:t>
      </w:r>
      <w:r>
        <w:rPr>
          <w:noProof/>
        </w:rPr>
        <w:fldChar w:fldCharType="end"/>
      </w:r>
    </w:p>
    <w:p w14:paraId="23E730F0" w14:textId="77777777" w:rsidR="00BF5D33" w:rsidRDefault="00BF5D33">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_Toc453141887 \h </w:instrText>
      </w:r>
      <w:r>
        <w:rPr>
          <w:noProof/>
        </w:rPr>
      </w:r>
      <w:r>
        <w:rPr>
          <w:noProof/>
        </w:rPr>
        <w:fldChar w:fldCharType="separate"/>
      </w:r>
      <w:r>
        <w:rPr>
          <w:noProof/>
        </w:rPr>
        <w:t>21</w:t>
      </w:r>
      <w:r>
        <w:rPr>
          <w:noProof/>
        </w:rPr>
        <w:fldChar w:fldCharType="end"/>
      </w:r>
    </w:p>
    <w:p w14:paraId="774D2693" w14:textId="77777777" w:rsidR="00BF5D33" w:rsidRDefault="00BF5D33">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_Toc453141888 \h </w:instrText>
      </w:r>
      <w:r>
        <w:rPr>
          <w:noProof/>
        </w:rPr>
      </w:r>
      <w:r>
        <w:rPr>
          <w:noProof/>
        </w:rPr>
        <w:fldChar w:fldCharType="separate"/>
      </w:r>
      <w:r>
        <w:rPr>
          <w:noProof/>
        </w:rPr>
        <w:t>21</w:t>
      </w:r>
      <w:r>
        <w:rPr>
          <w:noProof/>
        </w:rPr>
        <w:fldChar w:fldCharType="end"/>
      </w:r>
    </w:p>
    <w:p w14:paraId="65CDC8DD"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_Toc453141889 \h </w:instrText>
      </w:r>
      <w:r>
        <w:rPr>
          <w:noProof/>
        </w:rPr>
      </w:r>
      <w:r>
        <w:rPr>
          <w:noProof/>
        </w:rPr>
        <w:fldChar w:fldCharType="separate"/>
      </w:r>
      <w:r>
        <w:rPr>
          <w:noProof/>
        </w:rPr>
        <w:t>21</w:t>
      </w:r>
      <w:r>
        <w:rPr>
          <w:noProof/>
        </w:rPr>
        <w:fldChar w:fldCharType="end"/>
      </w:r>
    </w:p>
    <w:p w14:paraId="229FC30B"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_Toc453141890 \h </w:instrText>
      </w:r>
      <w:r>
        <w:rPr>
          <w:noProof/>
        </w:rPr>
      </w:r>
      <w:r>
        <w:rPr>
          <w:noProof/>
        </w:rPr>
        <w:fldChar w:fldCharType="separate"/>
      </w:r>
      <w:r>
        <w:rPr>
          <w:noProof/>
        </w:rPr>
        <w:t>21</w:t>
      </w:r>
      <w:r>
        <w:rPr>
          <w:noProof/>
        </w:rPr>
        <w:fldChar w:fldCharType="end"/>
      </w:r>
    </w:p>
    <w:p w14:paraId="660A4107"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_Toc453141891 \h </w:instrText>
      </w:r>
      <w:r>
        <w:rPr>
          <w:noProof/>
        </w:rPr>
      </w:r>
      <w:r>
        <w:rPr>
          <w:noProof/>
        </w:rPr>
        <w:fldChar w:fldCharType="separate"/>
      </w:r>
      <w:r>
        <w:rPr>
          <w:noProof/>
        </w:rPr>
        <w:t>21</w:t>
      </w:r>
      <w:r>
        <w:rPr>
          <w:noProof/>
        </w:rPr>
        <w:fldChar w:fldCharType="end"/>
      </w:r>
    </w:p>
    <w:p w14:paraId="326DA70D"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_Toc453141892 \h </w:instrText>
      </w:r>
      <w:r>
        <w:rPr>
          <w:noProof/>
        </w:rPr>
      </w:r>
      <w:r>
        <w:rPr>
          <w:noProof/>
        </w:rPr>
        <w:fldChar w:fldCharType="separate"/>
      </w:r>
      <w:r>
        <w:rPr>
          <w:noProof/>
        </w:rPr>
        <w:t>23</w:t>
      </w:r>
      <w:r>
        <w:rPr>
          <w:noProof/>
        </w:rPr>
        <w:fldChar w:fldCharType="end"/>
      </w:r>
    </w:p>
    <w:p w14:paraId="33AE5AB7"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_Toc453141893 \h </w:instrText>
      </w:r>
      <w:r>
        <w:rPr>
          <w:noProof/>
        </w:rPr>
      </w:r>
      <w:r>
        <w:rPr>
          <w:noProof/>
        </w:rPr>
        <w:fldChar w:fldCharType="separate"/>
      </w:r>
      <w:r>
        <w:rPr>
          <w:noProof/>
        </w:rPr>
        <w:t>24</w:t>
      </w:r>
      <w:r>
        <w:rPr>
          <w:noProof/>
        </w:rPr>
        <w:fldChar w:fldCharType="end"/>
      </w:r>
    </w:p>
    <w:p w14:paraId="42DAF2C6" w14:textId="77777777" w:rsidR="00BF5D33" w:rsidRDefault="00BF5D33">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_Toc453141894 \h </w:instrText>
      </w:r>
      <w:r>
        <w:rPr>
          <w:noProof/>
        </w:rPr>
      </w:r>
      <w:r>
        <w:rPr>
          <w:noProof/>
        </w:rPr>
        <w:fldChar w:fldCharType="separate"/>
      </w:r>
      <w:r>
        <w:rPr>
          <w:noProof/>
        </w:rPr>
        <w:t>24</w:t>
      </w:r>
      <w:r>
        <w:rPr>
          <w:noProof/>
        </w:rPr>
        <w:fldChar w:fldCharType="end"/>
      </w:r>
    </w:p>
    <w:p w14:paraId="64A07D07" w14:textId="77777777" w:rsidR="00BF5D33" w:rsidRDefault="00BF5D33">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_Toc453141895 \h </w:instrText>
      </w:r>
      <w:r>
        <w:rPr>
          <w:noProof/>
        </w:rPr>
      </w:r>
      <w:r>
        <w:rPr>
          <w:noProof/>
        </w:rPr>
        <w:fldChar w:fldCharType="separate"/>
      </w:r>
      <w:r>
        <w:rPr>
          <w:noProof/>
        </w:rPr>
        <w:t>24</w:t>
      </w:r>
      <w:r>
        <w:rPr>
          <w:noProof/>
        </w:rPr>
        <w:fldChar w:fldCharType="end"/>
      </w:r>
    </w:p>
    <w:p w14:paraId="7BE97358" w14:textId="77777777" w:rsidR="00BF5D33" w:rsidRDefault="00BF5D33">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_Toc453141896 \h </w:instrText>
      </w:r>
      <w:r>
        <w:rPr>
          <w:noProof/>
        </w:rPr>
      </w:r>
      <w:r>
        <w:rPr>
          <w:noProof/>
        </w:rPr>
        <w:fldChar w:fldCharType="separate"/>
      </w:r>
      <w:r>
        <w:rPr>
          <w:noProof/>
        </w:rPr>
        <w:t>25</w:t>
      </w:r>
      <w:r>
        <w:rPr>
          <w:noProof/>
        </w:rPr>
        <w:fldChar w:fldCharType="end"/>
      </w:r>
    </w:p>
    <w:p w14:paraId="45FAF632"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_Toc453141897 \h </w:instrText>
      </w:r>
      <w:r>
        <w:rPr>
          <w:noProof/>
        </w:rPr>
      </w:r>
      <w:r>
        <w:rPr>
          <w:noProof/>
        </w:rPr>
        <w:fldChar w:fldCharType="separate"/>
      </w:r>
      <w:r>
        <w:rPr>
          <w:noProof/>
        </w:rPr>
        <w:t>25</w:t>
      </w:r>
      <w:r>
        <w:rPr>
          <w:noProof/>
        </w:rPr>
        <w:fldChar w:fldCharType="end"/>
      </w:r>
    </w:p>
    <w:p w14:paraId="47C3C67D" w14:textId="77777777" w:rsidR="00BF5D33" w:rsidRDefault="00BF5D33">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_Toc453141898 \h </w:instrText>
      </w:r>
      <w:r>
        <w:rPr>
          <w:noProof/>
        </w:rPr>
      </w:r>
      <w:r>
        <w:rPr>
          <w:noProof/>
        </w:rPr>
        <w:fldChar w:fldCharType="separate"/>
      </w:r>
      <w:r>
        <w:rPr>
          <w:noProof/>
        </w:rPr>
        <w:t>25</w:t>
      </w:r>
      <w:r>
        <w:rPr>
          <w:noProof/>
        </w:rPr>
        <w:fldChar w:fldCharType="end"/>
      </w:r>
    </w:p>
    <w:p w14:paraId="3CA27995" w14:textId="77777777" w:rsidR="00BF5D33" w:rsidRDefault="00BF5D33">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_Toc453141899 \h </w:instrText>
      </w:r>
      <w:r>
        <w:rPr>
          <w:noProof/>
        </w:rPr>
      </w:r>
      <w:r>
        <w:rPr>
          <w:noProof/>
        </w:rPr>
        <w:fldChar w:fldCharType="separate"/>
      </w:r>
      <w:r>
        <w:rPr>
          <w:noProof/>
        </w:rPr>
        <w:t>25</w:t>
      </w:r>
      <w:r>
        <w:rPr>
          <w:noProof/>
        </w:rPr>
        <w:fldChar w:fldCharType="end"/>
      </w:r>
    </w:p>
    <w:p w14:paraId="401F309B"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_Toc453141900 \h </w:instrText>
      </w:r>
      <w:r>
        <w:rPr>
          <w:noProof/>
        </w:rPr>
      </w:r>
      <w:r>
        <w:rPr>
          <w:noProof/>
        </w:rPr>
        <w:fldChar w:fldCharType="separate"/>
      </w:r>
      <w:r>
        <w:rPr>
          <w:noProof/>
        </w:rPr>
        <w:t>26</w:t>
      </w:r>
      <w:r>
        <w:rPr>
          <w:noProof/>
        </w:rPr>
        <w:fldChar w:fldCharType="end"/>
      </w:r>
    </w:p>
    <w:p w14:paraId="07987E3B"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_Toc453141901 \h </w:instrText>
      </w:r>
      <w:r>
        <w:rPr>
          <w:noProof/>
        </w:rPr>
      </w:r>
      <w:r>
        <w:rPr>
          <w:noProof/>
        </w:rPr>
        <w:fldChar w:fldCharType="separate"/>
      </w:r>
      <w:r>
        <w:rPr>
          <w:noProof/>
        </w:rPr>
        <w:t>26</w:t>
      </w:r>
      <w:r>
        <w:rPr>
          <w:noProof/>
        </w:rPr>
        <w:fldChar w:fldCharType="end"/>
      </w:r>
    </w:p>
    <w:p w14:paraId="002F61B3"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_Toc453141902 \h </w:instrText>
      </w:r>
      <w:r>
        <w:rPr>
          <w:noProof/>
        </w:rPr>
      </w:r>
      <w:r>
        <w:rPr>
          <w:noProof/>
        </w:rPr>
        <w:fldChar w:fldCharType="separate"/>
      </w:r>
      <w:r>
        <w:rPr>
          <w:noProof/>
        </w:rPr>
        <w:t>27</w:t>
      </w:r>
      <w:r>
        <w:rPr>
          <w:noProof/>
        </w:rPr>
        <w:fldChar w:fldCharType="end"/>
      </w:r>
    </w:p>
    <w:p w14:paraId="34C3AF59" w14:textId="77777777" w:rsidR="00BF5D33" w:rsidRDefault="00BF5D33">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_Toc453141903 \h </w:instrText>
      </w:r>
      <w:r>
        <w:rPr>
          <w:noProof/>
        </w:rPr>
      </w:r>
      <w:r>
        <w:rPr>
          <w:noProof/>
        </w:rPr>
        <w:fldChar w:fldCharType="separate"/>
      </w:r>
      <w:r>
        <w:rPr>
          <w:noProof/>
        </w:rPr>
        <w:t>30</w:t>
      </w:r>
      <w:r>
        <w:rPr>
          <w:noProof/>
        </w:rPr>
        <w:fldChar w:fldCharType="end"/>
      </w:r>
    </w:p>
    <w:p w14:paraId="522AC053" w14:textId="77777777" w:rsidR="00BF5D33" w:rsidRDefault="00BF5D33">
      <w:pPr>
        <w:pStyle w:val="TM4"/>
        <w:tabs>
          <w:tab w:val="right" w:leader="dot" w:pos="7360"/>
        </w:tabs>
        <w:rPr>
          <w:rFonts w:eastAsiaTheme="minorEastAsia" w:cstheme="minorBidi"/>
          <w:noProof/>
          <w:sz w:val="24"/>
          <w:szCs w:val="24"/>
          <w:lang w:val="fr-FR" w:eastAsia="fr-FR"/>
        </w:rPr>
      </w:pPr>
      <w:r>
        <w:rPr>
          <w:noProof/>
        </w:rPr>
        <w:t>Développement sur la plateforme</w:t>
      </w:r>
      <w:r>
        <w:rPr>
          <w:noProof/>
        </w:rPr>
        <w:tab/>
      </w:r>
      <w:r>
        <w:rPr>
          <w:noProof/>
        </w:rPr>
        <w:fldChar w:fldCharType="begin"/>
      </w:r>
      <w:r>
        <w:rPr>
          <w:noProof/>
        </w:rPr>
        <w:instrText xml:space="preserve"> PAGEREF _Toc453141904 \h </w:instrText>
      </w:r>
      <w:r>
        <w:rPr>
          <w:noProof/>
        </w:rPr>
      </w:r>
      <w:r>
        <w:rPr>
          <w:noProof/>
        </w:rPr>
        <w:fldChar w:fldCharType="separate"/>
      </w:r>
      <w:r>
        <w:rPr>
          <w:noProof/>
        </w:rPr>
        <w:t>30</w:t>
      </w:r>
      <w:r>
        <w:rPr>
          <w:noProof/>
        </w:rPr>
        <w:fldChar w:fldCharType="end"/>
      </w:r>
    </w:p>
    <w:p w14:paraId="4D2113F5" w14:textId="77777777" w:rsidR="00BF5D33" w:rsidRDefault="00BF5D33">
      <w:pPr>
        <w:pStyle w:val="TM5"/>
        <w:tabs>
          <w:tab w:val="right" w:leader="dot" w:pos="7360"/>
        </w:tabs>
        <w:rPr>
          <w:rFonts w:eastAsiaTheme="minorEastAsia" w:cstheme="minorBidi"/>
          <w:noProof/>
          <w:sz w:val="24"/>
          <w:szCs w:val="24"/>
          <w:lang w:val="fr-FR" w:eastAsia="fr-FR"/>
        </w:rPr>
      </w:pPr>
      <w:r>
        <w:rPr>
          <w:noProof/>
        </w:rPr>
        <w:t>Application Programmable Interface API</w:t>
      </w:r>
      <w:r>
        <w:rPr>
          <w:noProof/>
        </w:rPr>
        <w:tab/>
      </w:r>
      <w:r>
        <w:rPr>
          <w:noProof/>
        </w:rPr>
        <w:fldChar w:fldCharType="begin"/>
      </w:r>
      <w:r>
        <w:rPr>
          <w:noProof/>
        </w:rPr>
        <w:instrText xml:space="preserve"> PAGEREF _Toc453141905 \h </w:instrText>
      </w:r>
      <w:r>
        <w:rPr>
          <w:noProof/>
        </w:rPr>
      </w:r>
      <w:r>
        <w:rPr>
          <w:noProof/>
        </w:rPr>
        <w:fldChar w:fldCharType="separate"/>
      </w:r>
      <w:r>
        <w:rPr>
          <w:noProof/>
        </w:rPr>
        <w:t>30</w:t>
      </w:r>
      <w:r>
        <w:rPr>
          <w:noProof/>
        </w:rPr>
        <w:fldChar w:fldCharType="end"/>
      </w:r>
    </w:p>
    <w:p w14:paraId="090775C0" w14:textId="77777777" w:rsidR="00BF5D33" w:rsidRDefault="00BF5D33">
      <w:pPr>
        <w:pStyle w:val="TM5"/>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_Toc453141906 \h </w:instrText>
      </w:r>
      <w:r>
        <w:rPr>
          <w:noProof/>
        </w:rPr>
      </w:r>
      <w:r>
        <w:rPr>
          <w:noProof/>
        </w:rPr>
        <w:fldChar w:fldCharType="separate"/>
      </w:r>
      <w:r>
        <w:rPr>
          <w:noProof/>
        </w:rPr>
        <w:t>30</w:t>
      </w:r>
      <w:r>
        <w:rPr>
          <w:noProof/>
        </w:rPr>
        <w:fldChar w:fldCharType="end"/>
      </w:r>
    </w:p>
    <w:p w14:paraId="7E3CEEC2" w14:textId="77777777" w:rsidR="00BF5D33" w:rsidRDefault="00BF5D33">
      <w:pPr>
        <w:pStyle w:val="TM5"/>
        <w:tabs>
          <w:tab w:val="right" w:leader="dot" w:pos="7360"/>
        </w:tabs>
        <w:rPr>
          <w:rFonts w:eastAsiaTheme="minorEastAsia" w:cstheme="minorBidi"/>
          <w:noProof/>
          <w:sz w:val="24"/>
          <w:szCs w:val="24"/>
          <w:lang w:val="fr-FR" w:eastAsia="fr-FR"/>
        </w:rPr>
      </w:pPr>
      <w:r>
        <w:rPr>
          <w:noProof/>
        </w:rPr>
        <w:t>Workflows</w:t>
      </w:r>
      <w:r>
        <w:rPr>
          <w:noProof/>
        </w:rPr>
        <w:tab/>
      </w:r>
      <w:r>
        <w:rPr>
          <w:noProof/>
        </w:rPr>
        <w:fldChar w:fldCharType="begin"/>
      </w:r>
      <w:r>
        <w:rPr>
          <w:noProof/>
        </w:rPr>
        <w:instrText xml:space="preserve"> PAGEREF _Toc453141907 \h </w:instrText>
      </w:r>
      <w:r>
        <w:rPr>
          <w:noProof/>
        </w:rPr>
      </w:r>
      <w:r>
        <w:rPr>
          <w:noProof/>
        </w:rPr>
        <w:fldChar w:fldCharType="separate"/>
      </w:r>
      <w:r>
        <w:rPr>
          <w:noProof/>
        </w:rPr>
        <w:t>30</w:t>
      </w:r>
      <w:r>
        <w:rPr>
          <w:noProof/>
        </w:rPr>
        <w:fldChar w:fldCharType="end"/>
      </w:r>
    </w:p>
    <w:p w14:paraId="02A08888"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lastRenderedPageBreak/>
        <w:t>La société de production</w:t>
      </w:r>
      <w:r>
        <w:rPr>
          <w:noProof/>
        </w:rPr>
        <w:tab/>
      </w:r>
      <w:r>
        <w:rPr>
          <w:noProof/>
        </w:rPr>
        <w:fldChar w:fldCharType="begin"/>
      </w:r>
      <w:r>
        <w:rPr>
          <w:noProof/>
        </w:rPr>
        <w:instrText xml:space="preserve"> PAGEREF _Toc453141908 \h </w:instrText>
      </w:r>
      <w:r>
        <w:rPr>
          <w:noProof/>
        </w:rPr>
      </w:r>
      <w:r>
        <w:rPr>
          <w:noProof/>
        </w:rPr>
        <w:fldChar w:fldCharType="separate"/>
      </w:r>
      <w:r>
        <w:rPr>
          <w:noProof/>
        </w:rPr>
        <w:t>30</w:t>
      </w:r>
      <w:r>
        <w:rPr>
          <w:noProof/>
        </w:rPr>
        <w:fldChar w:fldCharType="end"/>
      </w:r>
    </w:p>
    <w:p w14:paraId="63A28D37"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PAGEREF _Toc453141909 \h </w:instrText>
      </w:r>
      <w:r>
        <w:rPr>
          <w:noProof/>
        </w:rPr>
      </w:r>
      <w:r>
        <w:rPr>
          <w:noProof/>
        </w:rPr>
        <w:fldChar w:fldCharType="separate"/>
      </w:r>
      <w:r>
        <w:rPr>
          <w:noProof/>
        </w:rPr>
        <w:t>31</w:t>
      </w:r>
      <w:r>
        <w:rPr>
          <w:noProof/>
        </w:rPr>
        <w:fldChar w:fldCharType="end"/>
      </w:r>
    </w:p>
    <w:p w14:paraId="6E105F95"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_Toc453141910 \h </w:instrText>
      </w:r>
      <w:r>
        <w:rPr>
          <w:noProof/>
        </w:rPr>
      </w:r>
      <w:r>
        <w:rPr>
          <w:noProof/>
        </w:rPr>
        <w:fldChar w:fldCharType="separate"/>
      </w:r>
      <w:r>
        <w:rPr>
          <w:noProof/>
        </w:rPr>
        <w:t>31</w:t>
      </w:r>
      <w:r>
        <w:rPr>
          <w:noProof/>
        </w:rPr>
        <w:fldChar w:fldCharType="end"/>
      </w:r>
    </w:p>
    <w:p w14:paraId="052FB77E"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_Toc453141911 \h </w:instrText>
      </w:r>
      <w:r>
        <w:rPr>
          <w:noProof/>
        </w:rPr>
      </w:r>
      <w:r>
        <w:rPr>
          <w:noProof/>
        </w:rPr>
        <w:fldChar w:fldCharType="separate"/>
      </w:r>
      <w:r>
        <w:rPr>
          <w:noProof/>
        </w:rPr>
        <w:t>31</w:t>
      </w:r>
      <w:r>
        <w:rPr>
          <w:noProof/>
        </w:rPr>
        <w:fldChar w:fldCharType="end"/>
      </w:r>
    </w:p>
    <w:p w14:paraId="129F00AB"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_Toc453141912 \h </w:instrText>
      </w:r>
      <w:r>
        <w:rPr>
          <w:noProof/>
        </w:rPr>
      </w:r>
      <w:r>
        <w:rPr>
          <w:noProof/>
        </w:rPr>
        <w:fldChar w:fldCharType="separate"/>
      </w:r>
      <w:r>
        <w:rPr>
          <w:noProof/>
        </w:rPr>
        <w:t>31</w:t>
      </w:r>
      <w:r>
        <w:rPr>
          <w:noProof/>
        </w:rPr>
        <w:fldChar w:fldCharType="end"/>
      </w:r>
    </w:p>
    <w:p w14:paraId="78E953D2"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_Toc453141913 \h </w:instrText>
      </w:r>
      <w:r>
        <w:rPr>
          <w:noProof/>
        </w:rPr>
      </w:r>
      <w:r>
        <w:rPr>
          <w:noProof/>
        </w:rPr>
        <w:fldChar w:fldCharType="separate"/>
      </w:r>
      <w:r>
        <w:rPr>
          <w:noProof/>
        </w:rPr>
        <w:t>31</w:t>
      </w:r>
      <w:r>
        <w:rPr>
          <w:noProof/>
        </w:rPr>
        <w:fldChar w:fldCharType="end"/>
      </w:r>
    </w:p>
    <w:p w14:paraId="2A4185DE"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PAGEREF _Toc453141914 \h </w:instrText>
      </w:r>
      <w:r>
        <w:rPr>
          <w:noProof/>
        </w:rPr>
      </w:r>
      <w:r>
        <w:rPr>
          <w:noProof/>
        </w:rPr>
        <w:fldChar w:fldCharType="separate"/>
      </w:r>
      <w:r>
        <w:rPr>
          <w:noProof/>
        </w:rPr>
        <w:t>31</w:t>
      </w:r>
      <w:r>
        <w:rPr>
          <w:noProof/>
        </w:rPr>
        <w:fldChar w:fldCharType="end"/>
      </w:r>
    </w:p>
    <w:p w14:paraId="2EB962C0"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_Toc453141915 \h </w:instrText>
      </w:r>
      <w:r>
        <w:rPr>
          <w:noProof/>
        </w:rPr>
      </w:r>
      <w:r>
        <w:rPr>
          <w:noProof/>
        </w:rPr>
        <w:fldChar w:fldCharType="separate"/>
      </w:r>
      <w:r>
        <w:rPr>
          <w:noProof/>
        </w:rPr>
        <w:t>31</w:t>
      </w:r>
      <w:r>
        <w:rPr>
          <w:noProof/>
        </w:rPr>
        <w:fldChar w:fldCharType="end"/>
      </w:r>
    </w:p>
    <w:p w14:paraId="190E3612"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PAGEREF _Toc453141916 \h </w:instrText>
      </w:r>
      <w:r>
        <w:rPr>
          <w:noProof/>
        </w:rPr>
      </w:r>
      <w:r>
        <w:rPr>
          <w:noProof/>
        </w:rPr>
        <w:fldChar w:fldCharType="separate"/>
      </w:r>
      <w:r>
        <w:rPr>
          <w:noProof/>
        </w:rPr>
        <w:t>31</w:t>
      </w:r>
      <w:r>
        <w:rPr>
          <w:noProof/>
        </w:rPr>
        <w:fldChar w:fldCharType="end"/>
      </w:r>
    </w:p>
    <w:p w14:paraId="513D0D9B"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PAGEREF _Toc453141917 \h </w:instrText>
      </w:r>
      <w:r>
        <w:rPr>
          <w:noProof/>
        </w:rPr>
      </w:r>
      <w:r>
        <w:rPr>
          <w:noProof/>
        </w:rPr>
        <w:fldChar w:fldCharType="separate"/>
      </w:r>
      <w:r>
        <w:rPr>
          <w:noProof/>
        </w:rPr>
        <w:t>31</w:t>
      </w:r>
      <w:r>
        <w:rPr>
          <w:noProof/>
        </w:rPr>
        <w:fldChar w:fldCharType="end"/>
      </w:r>
    </w:p>
    <w:p w14:paraId="2E3FCE93"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PAGEREF _Toc453141918 \h </w:instrText>
      </w:r>
      <w:r>
        <w:rPr>
          <w:noProof/>
        </w:rPr>
      </w:r>
      <w:r>
        <w:rPr>
          <w:noProof/>
        </w:rPr>
        <w:fldChar w:fldCharType="separate"/>
      </w:r>
      <w:r>
        <w:rPr>
          <w:noProof/>
        </w:rPr>
        <w:t>31</w:t>
      </w:r>
      <w:r>
        <w:rPr>
          <w:noProof/>
        </w:rPr>
        <w:fldChar w:fldCharType="end"/>
      </w:r>
    </w:p>
    <w:p w14:paraId="60E49A05"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PAGEREF _Toc453141919 \h </w:instrText>
      </w:r>
      <w:r>
        <w:rPr>
          <w:noProof/>
        </w:rPr>
      </w:r>
      <w:r>
        <w:rPr>
          <w:noProof/>
        </w:rPr>
        <w:fldChar w:fldCharType="separate"/>
      </w:r>
      <w:r>
        <w:rPr>
          <w:noProof/>
        </w:rPr>
        <w:t>31</w:t>
      </w:r>
      <w:r>
        <w:rPr>
          <w:noProof/>
        </w:rPr>
        <w:fldChar w:fldCharType="end"/>
      </w:r>
    </w:p>
    <w:p w14:paraId="3CF589A2"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PAGEREF _Toc453141920 \h </w:instrText>
      </w:r>
      <w:r>
        <w:rPr>
          <w:noProof/>
        </w:rPr>
      </w:r>
      <w:r>
        <w:rPr>
          <w:noProof/>
        </w:rPr>
        <w:fldChar w:fldCharType="separate"/>
      </w:r>
      <w:r>
        <w:rPr>
          <w:noProof/>
        </w:rPr>
        <w:t>31</w:t>
      </w:r>
      <w:r>
        <w:rPr>
          <w:noProof/>
        </w:rPr>
        <w:fldChar w:fldCharType="end"/>
      </w:r>
    </w:p>
    <w:p w14:paraId="32ADE132"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_Toc453141921 \h </w:instrText>
      </w:r>
      <w:r>
        <w:rPr>
          <w:noProof/>
        </w:rPr>
      </w:r>
      <w:r>
        <w:rPr>
          <w:noProof/>
        </w:rPr>
        <w:fldChar w:fldCharType="separate"/>
      </w:r>
      <w:r>
        <w:rPr>
          <w:noProof/>
        </w:rPr>
        <w:t>31</w:t>
      </w:r>
      <w:r>
        <w:rPr>
          <w:noProof/>
        </w:rPr>
        <w:fldChar w:fldCharType="end"/>
      </w:r>
    </w:p>
    <w:p w14:paraId="53A510BB"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_Toc453141922 \h </w:instrText>
      </w:r>
      <w:r>
        <w:rPr>
          <w:noProof/>
        </w:rPr>
      </w:r>
      <w:r>
        <w:rPr>
          <w:noProof/>
        </w:rPr>
        <w:fldChar w:fldCharType="separate"/>
      </w:r>
      <w:r>
        <w:rPr>
          <w:noProof/>
        </w:rPr>
        <w:t>31</w:t>
      </w:r>
      <w:r>
        <w:rPr>
          <w:noProof/>
        </w:rPr>
        <w:fldChar w:fldCharType="end"/>
      </w:r>
    </w:p>
    <w:p w14:paraId="7E7FC067"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_Toc453141923 \h </w:instrText>
      </w:r>
      <w:r>
        <w:rPr>
          <w:noProof/>
        </w:rPr>
      </w:r>
      <w:r>
        <w:rPr>
          <w:noProof/>
        </w:rPr>
        <w:fldChar w:fldCharType="separate"/>
      </w:r>
      <w:r>
        <w:rPr>
          <w:noProof/>
        </w:rPr>
        <w:t>32</w:t>
      </w:r>
      <w:r>
        <w:rPr>
          <w:noProof/>
        </w:rPr>
        <w:fldChar w:fldCharType="end"/>
      </w:r>
    </w:p>
    <w:p w14:paraId="060533E5"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_Toc453141924 \h </w:instrText>
      </w:r>
      <w:r>
        <w:rPr>
          <w:noProof/>
        </w:rPr>
      </w:r>
      <w:r>
        <w:rPr>
          <w:noProof/>
        </w:rPr>
        <w:fldChar w:fldCharType="separate"/>
      </w:r>
      <w:r>
        <w:rPr>
          <w:noProof/>
        </w:rPr>
        <w:t>32</w:t>
      </w:r>
      <w:r>
        <w:rPr>
          <w:noProof/>
        </w:rPr>
        <w:fldChar w:fldCharType="end"/>
      </w:r>
    </w:p>
    <w:p w14:paraId="10A49111" w14:textId="77777777" w:rsidR="00BF5D33" w:rsidRDefault="00BF5D33">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_Toc453141925 \h </w:instrText>
      </w:r>
      <w:r>
        <w:rPr>
          <w:noProof/>
        </w:rPr>
      </w:r>
      <w:r>
        <w:rPr>
          <w:noProof/>
        </w:rPr>
        <w:fldChar w:fldCharType="separate"/>
      </w:r>
      <w:r>
        <w:rPr>
          <w:noProof/>
        </w:rPr>
        <w:t>33</w:t>
      </w:r>
      <w:r>
        <w:rPr>
          <w:noProof/>
        </w:rPr>
        <w:fldChar w:fldCharType="end"/>
      </w:r>
    </w:p>
    <w:p w14:paraId="145DE77C"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_Toc453141926 \h </w:instrText>
      </w:r>
      <w:r>
        <w:rPr>
          <w:noProof/>
        </w:rPr>
      </w:r>
      <w:r>
        <w:rPr>
          <w:noProof/>
        </w:rPr>
        <w:fldChar w:fldCharType="separate"/>
      </w:r>
      <w:r>
        <w:rPr>
          <w:noProof/>
        </w:rPr>
        <w:t>33</w:t>
      </w:r>
      <w:r>
        <w:rPr>
          <w:noProof/>
        </w:rPr>
        <w:fldChar w:fldCharType="end"/>
      </w:r>
    </w:p>
    <w:p w14:paraId="71863D43"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_Toc453141927 \h </w:instrText>
      </w:r>
      <w:r>
        <w:rPr>
          <w:noProof/>
        </w:rPr>
      </w:r>
      <w:r>
        <w:rPr>
          <w:noProof/>
        </w:rPr>
        <w:fldChar w:fldCharType="separate"/>
      </w:r>
      <w:r>
        <w:rPr>
          <w:noProof/>
        </w:rPr>
        <w:t>33</w:t>
      </w:r>
      <w:r>
        <w:rPr>
          <w:noProof/>
        </w:rPr>
        <w:fldChar w:fldCharType="end"/>
      </w:r>
    </w:p>
    <w:p w14:paraId="45E91C8A"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_Toc453141928 \h </w:instrText>
      </w:r>
      <w:r>
        <w:rPr>
          <w:noProof/>
        </w:rPr>
      </w:r>
      <w:r>
        <w:rPr>
          <w:noProof/>
        </w:rPr>
        <w:fldChar w:fldCharType="separate"/>
      </w:r>
      <w:r>
        <w:rPr>
          <w:noProof/>
        </w:rPr>
        <w:t>34</w:t>
      </w:r>
      <w:r>
        <w:rPr>
          <w:noProof/>
        </w:rPr>
        <w:fldChar w:fldCharType="end"/>
      </w:r>
    </w:p>
    <w:p w14:paraId="1AF8B4E0"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_Toc453141929 \h </w:instrText>
      </w:r>
      <w:r>
        <w:rPr>
          <w:noProof/>
        </w:rPr>
      </w:r>
      <w:r>
        <w:rPr>
          <w:noProof/>
        </w:rPr>
        <w:fldChar w:fldCharType="separate"/>
      </w:r>
      <w:r>
        <w:rPr>
          <w:noProof/>
        </w:rPr>
        <w:t>34</w:t>
      </w:r>
      <w:r>
        <w:rPr>
          <w:noProof/>
        </w:rPr>
        <w:fldChar w:fldCharType="end"/>
      </w:r>
    </w:p>
    <w:p w14:paraId="523FA794"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_Toc453141930 \h </w:instrText>
      </w:r>
      <w:r>
        <w:rPr>
          <w:noProof/>
        </w:rPr>
      </w:r>
      <w:r>
        <w:rPr>
          <w:noProof/>
        </w:rPr>
        <w:fldChar w:fldCharType="separate"/>
      </w:r>
      <w:r>
        <w:rPr>
          <w:noProof/>
        </w:rPr>
        <w:t>34</w:t>
      </w:r>
      <w:r>
        <w:rPr>
          <w:noProof/>
        </w:rPr>
        <w:fldChar w:fldCharType="end"/>
      </w:r>
    </w:p>
    <w:p w14:paraId="6F0CA710"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_Toc453141931 \h </w:instrText>
      </w:r>
      <w:r>
        <w:rPr>
          <w:noProof/>
        </w:rPr>
      </w:r>
      <w:r>
        <w:rPr>
          <w:noProof/>
        </w:rPr>
        <w:fldChar w:fldCharType="separate"/>
      </w:r>
      <w:r>
        <w:rPr>
          <w:noProof/>
        </w:rPr>
        <w:t>35</w:t>
      </w:r>
      <w:r>
        <w:rPr>
          <w:noProof/>
        </w:rPr>
        <w:fldChar w:fldCharType="end"/>
      </w:r>
    </w:p>
    <w:p w14:paraId="537209E5"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_Toc453141932 \h </w:instrText>
      </w:r>
      <w:r>
        <w:rPr>
          <w:noProof/>
        </w:rPr>
      </w:r>
      <w:r>
        <w:rPr>
          <w:noProof/>
        </w:rPr>
        <w:fldChar w:fldCharType="separate"/>
      </w:r>
      <w:r>
        <w:rPr>
          <w:noProof/>
        </w:rPr>
        <w:t>35</w:t>
      </w:r>
      <w:r>
        <w:rPr>
          <w:noProof/>
        </w:rPr>
        <w:fldChar w:fldCharType="end"/>
      </w:r>
    </w:p>
    <w:p w14:paraId="58F28469"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_Toc453141933 \h </w:instrText>
      </w:r>
      <w:r>
        <w:rPr>
          <w:noProof/>
        </w:rPr>
      </w:r>
      <w:r>
        <w:rPr>
          <w:noProof/>
        </w:rPr>
        <w:fldChar w:fldCharType="separate"/>
      </w:r>
      <w:r>
        <w:rPr>
          <w:noProof/>
        </w:rPr>
        <w:t>35</w:t>
      </w:r>
      <w:r>
        <w:rPr>
          <w:noProof/>
        </w:rPr>
        <w:fldChar w:fldCharType="end"/>
      </w:r>
    </w:p>
    <w:p w14:paraId="6ACE9166" w14:textId="77777777" w:rsidR="00BF5D33" w:rsidRDefault="00BF5D33">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_Toc453141934 \h </w:instrText>
      </w:r>
      <w:r>
        <w:rPr>
          <w:noProof/>
        </w:rPr>
      </w:r>
      <w:r>
        <w:rPr>
          <w:noProof/>
        </w:rPr>
        <w:fldChar w:fldCharType="separate"/>
      </w:r>
      <w:r>
        <w:rPr>
          <w:noProof/>
        </w:rPr>
        <w:t>35</w:t>
      </w:r>
      <w:r>
        <w:rPr>
          <w:noProof/>
        </w:rPr>
        <w:fldChar w:fldCharType="end"/>
      </w:r>
    </w:p>
    <w:p w14:paraId="11ACED6B"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_Toc453141935 \h </w:instrText>
      </w:r>
      <w:r>
        <w:rPr>
          <w:noProof/>
        </w:rPr>
      </w:r>
      <w:r>
        <w:rPr>
          <w:noProof/>
        </w:rPr>
        <w:fldChar w:fldCharType="separate"/>
      </w:r>
      <w:r>
        <w:rPr>
          <w:noProof/>
        </w:rPr>
        <w:t>36</w:t>
      </w:r>
      <w:r>
        <w:rPr>
          <w:noProof/>
        </w:rPr>
        <w:fldChar w:fldCharType="end"/>
      </w:r>
    </w:p>
    <w:p w14:paraId="321CE2FC"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_Toc453141936 \h </w:instrText>
      </w:r>
      <w:r>
        <w:rPr>
          <w:noProof/>
        </w:rPr>
      </w:r>
      <w:r>
        <w:rPr>
          <w:noProof/>
        </w:rPr>
        <w:fldChar w:fldCharType="separate"/>
      </w:r>
      <w:r>
        <w:rPr>
          <w:noProof/>
        </w:rPr>
        <w:t>37</w:t>
      </w:r>
      <w:r>
        <w:rPr>
          <w:noProof/>
        </w:rPr>
        <w:fldChar w:fldCharType="end"/>
      </w:r>
    </w:p>
    <w:p w14:paraId="193CB178"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_Toc453141937 \h </w:instrText>
      </w:r>
      <w:r>
        <w:rPr>
          <w:noProof/>
        </w:rPr>
      </w:r>
      <w:r>
        <w:rPr>
          <w:noProof/>
        </w:rPr>
        <w:fldChar w:fldCharType="separate"/>
      </w:r>
      <w:r>
        <w:rPr>
          <w:noProof/>
        </w:rPr>
        <w:t>38</w:t>
      </w:r>
      <w:r>
        <w:rPr>
          <w:noProof/>
        </w:rPr>
        <w:fldChar w:fldCharType="end"/>
      </w:r>
    </w:p>
    <w:p w14:paraId="48710CDA" w14:textId="77777777" w:rsidR="00BF5D33" w:rsidRDefault="00BF5D33">
      <w:pPr>
        <w:pStyle w:val="TM4"/>
        <w:tabs>
          <w:tab w:val="right" w:leader="dot" w:pos="7360"/>
        </w:tabs>
        <w:rPr>
          <w:rFonts w:eastAsiaTheme="minorEastAsia" w:cstheme="minorBidi"/>
          <w:noProof/>
          <w:sz w:val="24"/>
          <w:szCs w:val="24"/>
          <w:lang w:val="fr-FR" w:eastAsia="fr-FR"/>
        </w:rPr>
      </w:pPr>
      <w:r>
        <w:rPr>
          <w:noProof/>
        </w:rPr>
        <w:t>Modélisation descriptive</w:t>
      </w:r>
      <w:r>
        <w:rPr>
          <w:noProof/>
        </w:rPr>
        <w:tab/>
      </w:r>
      <w:r>
        <w:rPr>
          <w:noProof/>
        </w:rPr>
        <w:fldChar w:fldCharType="begin"/>
      </w:r>
      <w:r>
        <w:rPr>
          <w:noProof/>
        </w:rPr>
        <w:instrText xml:space="preserve"> PAGEREF _Toc453141938 \h </w:instrText>
      </w:r>
      <w:r>
        <w:rPr>
          <w:noProof/>
        </w:rPr>
      </w:r>
      <w:r>
        <w:rPr>
          <w:noProof/>
        </w:rPr>
        <w:fldChar w:fldCharType="separate"/>
      </w:r>
      <w:r>
        <w:rPr>
          <w:noProof/>
        </w:rPr>
        <w:t>38</w:t>
      </w:r>
      <w:r>
        <w:rPr>
          <w:noProof/>
        </w:rPr>
        <w:fldChar w:fldCharType="end"/>
      </w:r>
    </w:p>
    <w:p w14:paraId="3406F33E" w14:textId="77777777" w:rsidR="00BF5D33" w:rsidRDefault="00BF5D33">
      <w:pPr>
        <w:pStyle w:val="TM4"/>
        <w:tabs>
          <w:tab w:val="right" w:leader="dot" w:pos="7360"/>
        </w:tabs>
        <w:rPr>
          <w:rFonts w:eastAsiaTheme="minorEastAsia" w:cstheme="minorBidi"/>
          <w:noProof/>
          <w:sz w:val="24"/>
          <w:szCs w:val="24"/>
          <w:lang w:val="fr-FR" w:eastAsia="fr-FR"/>
        </w:rPr>
      </w:pPr>
      <w:r>
        <w:rPr>
          <w:noProof/>
        </w:rPr>
        <w:t>Modélisation analytique</w:t>
      </w:r>
      <w:r>
        <w:rPr>
          <w:noProof/>
        </w:rPr>
        <w:tab/>
      </w:r>
      <w:r>
        <w:rPr>
          <w:noProof/>
        </w:rPr>
        <w:fldChar w:fldCharType="begin"/>
      </w:r>
      <w:r>
        <w:rPr>
          <w:noProof/>
        </w:rPr>
        <w:instrText xml:space="preserve"> PAGEREF _Toc453141939 \h </w:instrText>
      </w:r>
      <w:r>
        <w:rPr>
          <w:noProof/>
        </w:rPr>
      </w:r>
      <w:r>
        <w:rPr>
          <w:noProof/>
        </w:rPr>
        <w:fldChar w:fldCharType="separate"/>
      </w:r>
      <w:r>
        <w:rPr>
          <w:noProof/>
        </w:rPr>
        <w:t>38</w:t>
      </w:r>
      <w:r>
        <w:rPr>
          <w:noProof/>
        </w:rPr>
        <w:fldChar w:fldCharType="end"/>
      </w:r>
    </w:p>
    <w:p w14:paraId="09AE6885" w14:textId="77777777" w:rsidR="00BF5D33" w:rsidRDefault="00BF5D33">
      <w:pPr>
        <w:pStyle w:val="TM4"/>
        <w:tabs>
          <w:tab w:val="right" w:leader="dot" w:pos="7360"/>
        </w:tabs>
        <w:rPr>
          <w:rFonts w:eastAsiaTheme="minorEastAsia" w:cstheme="minorBidi"/>
          <w:noProof/>
          <w:sz w:val="24"/>
          <w:szCs w:val="24"/>
          <w:lang w:val="fr-FR" w:eastAsia="fr-FR"/>
        </w:rPr>
      </w:pPr>
      <w:r>
        <w:rPr>
          <w:noProof/>
        </w:rPr>
        <w:t>Modélisation exécutable</w:t>
      </w:r>
      <w:r>
        <w:rPr>
          <w:noProof/>
        </w:rPr>
        <w:tab/>
      </w:r>
      <w:r>
        <w:rPr>
          <w:noProof/>
        </w:rPr>
        <w:fldChar w:fldCharType="begin"/>
      </w:r>
      <w:r>
        <w:rPr>
          <w:noProof/>
        </w:rPr>
        <w:instrText xml:space="preserve"> PAGEREF _Toc453141940 \h </w:instrText>
      </w:r>
      <w:r>
        <w:rPr>
          <w:noProof/>
        </w:rPr>
      </w:r>
      <w:r>
        <w:rPr>
          <w:noProof/>
        </w:rPr>
        <w:fldChar w:fldCharType="separate"/>
      </w:r>
      <w:r>
        <w:rPr>
          <w:noProof/>
        </w:rPr>
        <w:t>38</w:t>
      </w:r>
      <w:r>
        <w:rPr>
          <w:noProof/>
        </w:rPr>
        <w:fldChar w:fldCharType="end"/>
      </w:r>
    </w:p>
    <w:p w14:paraId="02EC6560"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Types de diagramme</w:t>
      </w:r>
      <w:r>
        <w:rPr>
          <w:noProof/>
        </w:rPr>
        <w:tab/>
      </w:r>
      <w:r>
        <w:rPr>
          <w:noProof/>
        </w:rPr>
        <w:fldChar w:fldCharType="begin"/>
      </w:r>
      <w:r>
        <w:rPr>
          <w:noProof/>
        </w:rPr>
        <w:instrText xml:space="preserve"> PAGEREF _Toc453141941 \h </w:instrText>
      </w:r>
      <w:r>
        <w:rPr>
          <w:noProof/>
        </w:rPr>
      </w:r>
      <w:r>
        <w:rPr>
          <w:noProof/>
        </w:rPr>
        <w:fldChar w:fldCharType="separate"/>
      </w:r>
      <w:r>
        <w:rPr>
          <w:noProof/>
        </w:rPr>
        <w:t>38</w:t>
      </w:r>
      <w:r>
        <w:rPr>
          <w:noProof/>
        </w:rPr>
        <w:fldChar w:fldCharType="end"/>
      </w:r>
    </w:p>
    <w:p w14:paraId="41F9CA0C" w14:textId="77777777" w:rsidR="00BF5D33" w:rsidRDefault="00BF5D33">
      <w:pPr>
        <w:pStyle w:val="TM4"/>
        <w:tabs>
          <w:tab w:val="right" w:leader="dot" w:pos="7360"/>
        </w:tabs>
        <w:rPr>
          <w:rFonts w:eastAsiaTheme="minorEastAsia" w:cstheme="minorBidi"/>
          <w:noProof/>
          <w:sz w:val="24"/>
          <w:szCs w:val="24"/>
          <w:lang w:val="fr-FR" w:eastAsia="fr-FR"/>
        </w:rPr>
      </w:pPr>
      <w:r>
        <w:rPr>
          <w:noProof/>
        </w:rPr>
        <w:t>Orchestration</w:t>
      </w:r>
      <w:r>
        <w:rPr>
          <w:noProof/>
        </w:rPr>
        <w:tab/>
      </w:r>
      <w:r>
        <w:rPr>
          <w:noProof/>
        </w:rPr>
        <w:fldChar w:fldCharType="begin"/>
      </w:r>
      <w:r>
        <w:rPr>
          <w:noProof/>
        </w:rPr>
        <w:instrText xml:space="preserve"> PAGEREF _Toc453141942 \h </w:instrText>
      </w:r>
      <w:r>
        <w:rPr>
          <w:noProof/>
        </w:rPr>
      </w:r>
      <w:r>
        <w:rPr>
          <w:noProof/>
        </w:rPr>
        <w:fldChar w:fldCharType="separate"/>
      </w:r>
      <w:r>
        <w:rPr>
          <w:noProof/>
        </w:rPr>
        <w:t>38</w:t>
      </w:r>
      <w:r>
        <w:rPr>
          <w:noProof/>
        </w:rPr>
        <w:fldChar w:fldCharType="end"/>
      </w:r>
    </w:p>
    <w:p w14:paraId="26C914B7"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Collaboration</w:t>
      </w:r>
      <w:r>
        <w:rPr>
          <w:noProof/>
        </w:rPr>
        <w:tab/>
      </w:r>
      <w:r>
        <w:rPr>
          <w:noProof/>
        </w:rPr>
        <w:fldChar w:fldCharType="begin"/>
      </w:r>
      <w:r>
        <w:rPr>
          <w:noProof/>
        </w:rPr>
        <w:instrText xml:space="preserve"> PAGEREF _Toc453141943 \h </w:instrText>
      </w:r>
      <w:r>
        <w:rPr>
          <w:noProof/>
        </w:rPr>
      </w:r>
      <w:r>
        <w:rPr>
          <w:noProof/>
        </w:rPr>
        <w:fldChar w:fldCharType="separate"/>
      </w:r>
      <w:r>
        <w:rPr>
          <w:noProof/>
        </w:rPr>
        <w:t>38</w:t>
      </w:r>
      <w:r>
        <w:rPr>
          <w:noProof/>
        </w:rPr>
        <w:fldChar w:fldCharType="end"/>
      </w:r>
    </w:p>
    <w:p w14:paraId="0B2C7F9C"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Chorégraphie</w:t>
      </w:r>
      <w:r>
        <w:rPr>
          <w:noProof/>
        </w:rPr>
        <w:tab/>
      </w:r>
      <w:r>
        <w:rPr>
          <w:noProof/>
        </w:rPr>
        <w:fldChar w:fldCharType="begin"/>
      </w:r>
      <w:r>
        <w:rPr>
          <w:noProof/>
        </w:rPr>
        <w:instrText xml:space="preserve"> PAGEREF _Toc453141944 \h </w:instrText>
      </w:r>
      <w:r>
        <w:rPr>
          <w:noProof/>
        </w:rPr>
      </w:r>
      <w:r>
        <w:rPr>
          <w:noProof/>
        </w:rPr>
        <w:fldChar w:fldCharType="separate"/>
      </w:r>
      <w:r>
        <w:rPr>
          <w:noProof/>
        </w:rPr>
        <w:t>38</w:t>
      </w:r>
      <w:r>
        <w:rPr>
          <w:noProof/>
        </w:rPr>
        <w:fldChar w:fldCharType="end"/>
      </w:r>
    </w:p>
    <w:p w14:paraId="45282FF4"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Conversation</w:t>
      </w:r>
      <w:r>
        <w:rPr>
          <w:noProof/>
        </w:rPr>
        <w:tab/>
      </w:r>
      <w:r>
        <w:rPr>
          <w:noProof/>
        </w:rPr>
        <w:fldChar w:fldCharType="begin"/>
      </w:r>
      <w:r>
        <w:rPr>
          <w:noProof/>
        </w:rPr>
        <w:instrText xml:space="preserve"> PAGEREF _Toc453141945 \h </w:instrText>
      </w:r>
      <w:r>
        <w:rPr>
          <w:noProof/>
        </w:rPr>
      </w:r>
      <w:r>
        <w:rPr>
          <w:noProof/>
        </w:rPr>
        <w:fldChar w:fldCharType="separate"/>
      </w:r>
      <w:r>
        <w:rPr>
          <w:noProof/>
        </w:rPr>
        <w:t>38</w:t>
      </w:r>
      <w:r>
        <w:rPr>
          <w:noProof/>
        </w:rPr>
        <w:fldChar w:fldCharType="end"/>
      </w:r>
    </w:p>
    <w:p w14:paraId="31C48AE5"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_Toc453141946 \h </w:instrText>
      </w:r>
      <w:r>
        <w:rPr>
          <w:noProof/>
        </w:rPr>
      </w:r>
      <w:r>
        <w:rPr>
          <w:noProof/>
        </w:rPr>
        <w:fldChar w:fldCharType="separate"/>
      </w:r>
      <w:r>
        <w:rPr>
          <w:noProof/>
        </w:rPr>
        <w:t>38</w:t>
      </w:r>
      <w:r>
        <w:rPr>
          <w:noProof/>
        </w:rPr>
        <w:fldChar w:fldCharType="end"/>
      </w:r>
    </w:p>
    <w:p w14:paraId="5C113234" w14:textId="77777777" w:rsidR="00BF5D33" w:rsidRDefault="00BF5D33">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_Toc453141947 \h </w:instrText>
      </w:r>
      <w:r>
        <w:rPr>
          <w:noProof/>
        </w:rPr>
      </w:r>
      <w:r>
        <w:rPr>
          <w:noProof/>
        </w:rPr>
        <w:fldChar w:fldCharType="separate"/>
      </w:r>
      <w:r>
        <w:rPr>
          <w:noProof/>
        </w:rPr>
        <w:t>39</w:t>
      </w:r>
      <w:r>
        <w:rPr>
          <w:noProof/>
        </w:rPr>
        <w:fldChar w:fldCharType="end"/>
      </w:r>
    </w:p>
    <w:p w14:paraId="1ABFEBE1" w14:textId="77777777" w:rsidR="00BF5D33" w:rsidRDefault="00BF5D33">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_Toc453141948 \h </w:instrText>
      </w:r>
      <w:r>
        <w:rPr>
          <w:noProof/>
        </w:rPr>
      </w:r>
      <w:r>
        <w:rPr>
          <w:noProof/>
        </w:rPr>
        <w:fldChar w:fldCharType="separate"/>
      </w:r>
      <w:r>
        <w:rPr>
          <w:noProof/>
        </w:rPr>
        <w:t>39</w:t>
      </w:r>
      <w:r>
        <w:rPr>
          <w:noProof/>
        </w:rPr>
        <w:fldChar w:fldCharType="end"/>
      </w:r>
    </w:p>
    <w:p w14:paraId="4FC8DB4C"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_Toc453141949 \h </w:instrText>
      </w:r>
      <w:r>
        <w:rPr>
          <w:noProof/>
        </w:rPr>
      </w:r>
      <w:r>
        <w:rPr>
          <w:noProof/>
        </w:rPr>
        <w:fldChar w:fldCharType="separate"/>
      </w:r>
      <w:r>
        <w:rPr>
          <w:noProof/>
        </w:rPr>
        <w:t>40</w:t>
      </w:r>
      <w:r>
        <w:rPr>
          <w:noProof/>
        </w:rPr>
        <w:fldChar w:fldCharType="end"/>
      </w:r>
    </w:p>
    <w:p w14:paraId="6791D42A" w14:textId="77777777" w:rsidR="00BF5D33" w:rsidRDefault="00BF5D33">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_Toc453141950 \h </w:instrText>
      </w:r>
      <w:r>
        <w:rPr>
          <w:noProof/>
        </w:rPr>
      </w:r>
      <w:r>
        <w:rPr>
          <w:noProof/>
        </w:rPr>
        <w:fldChar w:fldCharType="separate"/>
      </w:r>
      <w:r>
        <w:rPr>
          <w:noProof/>
        </w:rPr>
        <w:t>43</w:t>
      </w:r>
      <w:r>
        <w:rPr>
          <w:noProof/>
        </w:rPr>
        <w:fldChar w:fldCharType="end"/>
      </w:r>
    </w:p>
    <w:p w14:paraId="60853C21"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Guide des opérations</w:t>
      </w:r>
      <w:r>
        <w:rPr>
          <w:noProof/>
        </w:rPr>
        <w:tab/>
      </w:r>
      <w:r>
        <w:rPr>
          <w:noProof/>
        </w:rPr>
        <w:fldChar w:fldCharType="begin"/>
      </w:r>
      <w:r>
        <w:rPr>
          <w:noProof/>
        </w:rPr>
        <w:instrText xml:space="preserve"> PAGEREF _Toc453141951 \h </w:instrText>
      </w:r>
      <w:r>
        <w:rPr>
          <w:noProof/>
        </w:rPr>
      </w:r>
      <w:r>
        <w:rPr>
          <w:noProof/>
        </w:rPr>
        <w:fldChar w:fldCharType="separate"/>
      </w:r>
      <w:r>
        <w:rPr>
          <w:noProof/>
        </w:rPr>
        <w:t>44</w:t>
      </w:r>
      <w:r>
        <w:rPr>
          <w:noProof/>
        </w:rPr>
        <w:fldChar w:fldCharType="end"/>
      </w:r>
    </w:p>
    <w:p w14:paraId="726094E7"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_Toc453141952 \h </w:instrText>
      </w:r>
      <w:r>
        <w:rPr>
          <w:noProof/>
        </w:rPr>
      </w:r>
      <w:r>
        <w:rPr>
          <w:noProof/>
        </w:rPr>
        <w:fldChar w:fldCharType="separate"/>
      </w:r>
      <w:r>
        <w:rPr>
          <w:noProof/>
        </w:rPr>
        <w:t>44</w:t>
      </w:r>
      <w:r>
        <w:rPr>
          <w:noProof/>
        </w:rPr>
        <w:fldChar w:fldCharType="end"/>
      </w:r>
    </w:p>
    <w:p w14:paraId="7E3D56BA" w14:textId="77777777" w:rsidR="00BF5D33" w:rsidRDefault="00BF5D33">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_Toc453141953 \h </w:instrText>
      </w:r>
      <w:r>
        <w:rPr>
          <w:noProof/>
        </w:rPr>
      </w:r>
      <w:r>
        <w:rPr>
          <w:noProof/>
        </w:rPr>
        <w:fldChar w:fldCharType="separate"/>
      </w:r>
      <w:r>
        <w:rPr>
          <w:noProof/>
        </w:rPr>
        <w:t>45</w:t>
      </w:r>
      <w:r>
        <w:rPr>
          <w:noProof/>
        </w:rPr>
        <w:fldChar w:fldCharType="end"/>
      </w:r>
    </w:p>
    <w:p w14:paraId="123524AB" w14:textId="77777777" w:rsidR="00BF5D33" w:rsidRDefault="00BF5D33">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_Toc453141954 \h </w:instrText>
      </w:r>
      <w:r>
        <w:rPr>
          <w:noProof/>
        </w:rPr>
      </w:r>
      <w:r>
        <w:rPr>
          <w:noProof/>
        </w:rPr>
        <w:fldChar w:fldCharType="separate"/>
      </w:r>
      <w:r>
        <w:rPr>
          <w:noProof/>
        </w:rPr>
        <w:t>45</w:t>
      </w:r>
      <w:r>
        <w:rPr>
          <w:noProof/>
        </w:rPr>
        <w:fldChar w:fldCharType="end"/>
      </w:r>
    </w:p>
    <w:p w14:paraId="1BCC7AC8" w14:textId="77777777" w:rsidR="00BF5D33" w:rsidRDefault="00BF5D33">
      <w:pPr>
        <w:pStyle w:val="TM4"/>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_Toc453141955 \h </w:instrText>
      </w:r>
      <w:r>
        <w:rPr>
          <w:noProof/>
        </w:rPr>
      </w:r>
      <w:r>
        <w:rPr>
          <w:noProof/>
        </w:rPr>
        <w:fldChar w:fldCharType="separate"/>
      </w:r>
      <w:r>
        <w:rPr>
          <w:noProof/>
        </w:rPr>
        <w:t>45</w:t>
      </w:r>
      <w:r>
        <w:rPr>
          <w:noProof/>
        </w:rPr>
        <w:fldChar w:fldCharType="end"/>
      </w:r>
    </w:p>
    <w:p w14:paraId="0E8F0926"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Vision processus</w:t>
      </w:r>
      <w:r>
        <w:rPr>
          <w:noProof/>
        </w:rPr>
        <w:tab/>
      </w:r>
      <w:r>
        <w:rPr>
          <w:noProof/>
        </w:rPr>
        <w:fldChar w:fldCharType="begin"/>
      </w:r>
      <w:r>
        <w:rPr>
          <w:noProof/>
        </w:rPr>
        <w:instrText xml:space="preserve"> PAGEREF _Toc453141956 \h </w:instrText>
      </w:r>
      <w:r>
        <w:rPr>
          <w:noProof/>
        </w:rPr>
      </w:r>
      <w:r>
        <w:rPr>
          <w:noProof/>
        </w:rPr>
        <w:fldChar w:fldCharType="separate"/>
      </w:r>
      <w:r>
        <w:rPr>
          <w:noProof/>
        </w:rPr>
        <w:t>46</w:t>
      </w:r>
      <w:r>
        <w:rPr>
          <w:noProof/>
        </w:rPr>
        <w:fldChar w:fldCharType="end"/>
      </w:r>
    </w:p>
    <w:p w14:paraId="205EBD04"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_Toc453141957 \h </w:instrText>
      </w:r>
      <w:r>
        <w:rPr>
          <w:noProof/>
        </w:rPr>
      </w:r>
      <w:r>
        <w:rPr>
          <w:noProof/>
        </w:rPr>
        <w:fldChar w:fldCharType="separate"/>
      </w:r>
      <w:r>
        <w:rPr>
          <w:noProof/>
        </w:rPr>
        <w:t>47</w:t>
      </w:r>
      <w:r>
        <w:rPr>
          <w:noProof/>
        </w:rPr>
        <w:fldChar w:fldCharType="end"/>
      </w:r>
    </w:p>
    <w:p w14:paraId="6D85FD7F"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Processus d’approvisionnement</w:t>
      </w:r>
      <w:r>
        <w:rPr>
          <w:noProof/>
        </w:rPr>
        <w:tab/>
      </w:r>
      <w:r>
        <w:rPr>
          <w:noProof/>
        </w:rPr>
        <w:fldChar w:fldCharType="begin"/>
      </w:r>
      <w:r>
        <w:rPr>
          <w:noProof/>
        </w:rPr>
        <w:instrText xml:space="preserve"> PAGEREF _Toc453141958 \h </w:instrText>
      </w:r>
      <w:r>
        <w:rPr>
          <w:noProof/>
        </w:rPr>
      </w:r>
      <w:r>
        <w:rPr>
          <w:noProof/>
        </w:rPr>
        <w:fldChar w:fldCharType="separate"/>
      </w:r>
      <w:r>
        <w:rPr>
          <w:noProof/>
        </w:rPr>
        <w:t>47</w:t>
      </w:r>
      <w:r>
        <w:rPr>
          <w:noProof/>
        </w:rPr>
        <w:fldChar w:fldCharType="end"/>
      </w:r>
    </w:p>
    <w:p w14:paraId="485AD012"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lastRenderedPageBreak/>
        <w:t>Diagramme BPMN</w:t>
      </w:r>
      <w:r>
        <w:rPr>
          <w:noProof/>
        </w:rPr>
        <w:tab/>
      </w:r>
      <w:r>
        <w:rPr>
          <w:noProof/>
        </w:rPr>
        <w:fldChar w:fldCharType="begin"/>
      </w:r>
      <w:r>
        <w:rPr>
          <w:noProof/>
        </w:rPr>
        <w:instrText xml:space="preserve"> PAGEREF _Toc453141959 \h </w:instrText>
      </w:r>
      <w:r>
        <w:rPr>
          <w:noProof/>
        </w:rPr>
      </w:r>
      <w:r>
        <w:rPr>
          <w:noProof/>
        </w:rPr>
        <w:fldChar w:fldCharType="separate"/>
      </w:r>
      <w:r>
        <w:rPr>
          <w:noProof/>
        </w:rPr>
        <w:t>47</w:t>
      </w:r>
      <w:r>
        <w:rPr>
          <w:noProof/>
        </w:rPr>
        <w:fldChar w:fldCharType="end"/>
      </w:r>
    </w:p>
    <w:p w14:paraId="5EED21C5"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Configuration Odoo®</w:t>
      </w:r>
      <w:r>
        <w:rPr>
          <w:noProof/>
        </w:rPr>
        <w:tab/>
      </w:r>
      <w:r>
        <w:rPr>
          <w:noProof/>
        </w:rPr>
        <w:fldChar w:fldCharType="begin"/>
      </w:r>
      <w:r>
        <w:rPr>
          <w:noProof/>
        </w:rPr>
        <w:instrText xml:space="preserve"> PAGEREF _Toc453141960 \h </w:instrText>
      </w:r>
      <w:r>
        <w:rPr>
          <w:noProof/>
        </w:rPr>
      </w:r>
      <w:r>
        <w:rPr>
          <w:noProof/>
        </w:rPr>
        <w:fldChar w:fldCharType="separate"/>
      </w:r>
      <w:r>
        <w:rPr>
          <w:noProof/>
        </w:rPr>
        <w:t>47</w:t>
      </w:r>
      <w:r>
        <w:rPr>
          <w:noProof/>
        </w:rPr>
        <w:fldChar w:fldCharType="end"/>
      </w:r>
    </w:p>
    <w:p w14:paraId="4A357D99"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Master data Odoo®</w:t>
      </w:r>
      <w:r>
        <w:rPr>
          <w:noProof/>
        </w:rPr>
        <w:tab/>
      </w:r>
      <w:r>
        <w:rPr>
          <w:noProof/>
        </w:rPr>
        <w:fldChar w:fldCharType="begin"/>
      </w:r>
      <w:r>
        <w:rPr>
          <w:noProof/>
        </w:rPr>
        <w:instrText xml:space="preserve"> PAGEREF _Toc453141961 \h </w:instrText>
      </w:r>
      <w:r>
        <w:rPr>
          <w:noProof/>
        </w:rPr>
      </w:r>
      <w:r>
        <w:rPr>
          <w:noProof/>
        </w:rPr>
        <w:fldChar w:fldCharType="separate"/>
      </w:r>
      <w:r>
        <w:rPr>
          <w:noProof/>
        </w:rPr>
        <w:t>47</w:t>
      </w:r>
      <w:r>
        <w:rPr>
          <w:noProof/>
        </w:rPr>
        <w:fldChar w:fldCharType="end"/>
      </w:r>
    </w:p>
    <w:p w14:paraId="01203A2A"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Processus de production</w:t>
      </w:r>
      <w:r>
        <w:rPr>
          <w:noProof/>
        </w:rPr>
        <w:tab/>
      </w:r>
      <w:r>
        <w:rPr>
          <w:noProof/>
        </w:rPr>
        <w:fldChar w:fldCharType="begin"/>
      </w:r>
      <w:r>
        <w:rPr>
          <w:noProof/>
        </w:rPr>
        <w:instrText xml:space="preserve"> PAGEREF _Toc453141962 \h </w:instrText>
      </w:r>
      <w:r>
        <w:rPr>
          <w:noProof/>
        </w:rPr>
      </w:r>
      <w:r>
        <w:rPr>
          <w:noProof/>
        </w:rPr>
        <w:fldChar w:fldCharType="separate"/>
      </w:r>
      <w:r>
        <w:rPr>
          <w:noProof/>
        </w:rPr>
        <w:t>47</w:t>
      </w:r>
      <w:r>
        <w:rPr>
          <w:noProof/>
        </w:rPr>
        <w:fldChar w:fldCharType="end"/>
      </w:r>
    </w:p>
    <w:p w14:paraId="4C642018"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_Toc453141963 \h </w:instrText>
      </w:r>
      <w:r>
        <w:rPr>
          <w:noProof/>
        </w:rPr>
      </w:r>
      <w:r>
        <w:rPr>
          <w:noProof/>
        </w:rPr>
        <w:fldChar w:fldCharType="separate"/>
      </w:r>
      <w:r>
        <w:rPr>
          <w:noProof/>
        </w:rPr>
        <w:t>47</w:t>
      </w:r>
      <w:r>
        <w:rPr>
          <w:noProof/>
        </w:rPr>
        <w:fldChar w:fldCharType="end"/>
      </w:r>
    </w:p>
    <w:p w14:paraId="38301375"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Odoo® : Configuration du module production pour Brewery &amp; Co.</w:t>
      </w:r>
      <w:r>
        <w:rPr>
          <w:noProof/>
        </w:rPr>
        <w:tab/>
      </w:r>
      <w:r>
        <w:rPr>
          <w:noProof/>
        </w:rPr>
        <w:fldChar w:fldCharType="begin"/>
      </w:r>
      <w:r>
        <w:rPr>
          <w:noProof/>
        </w:rPr>
        <w:instrText xml:space="preserve"> PAGEREF _Toc453141964 \h </w:instrText>
      </w:r>
      <w:r>
        <w:rPr>
          <w:noProof/>
        </w:rPr>
      </w:r>
      <w:r>
        <w:rPr>
          <w:noProof/>
        </w:rPr>
        <w:fldChar w:fldCharType="separate"/>
      </w:r>
      <w:r>
        <w:rPr>
          <w:noProof/>
        </w:rPr>
        <w:t>47</w:t>
      </w:r>
      <w:r>
        <w:rPr>
          <w:noProof/>
        </w:rPr>
        <w:fldChar w:fldCharType="end"/>
      </w:r>
    </w:p>
    <w:p w14:paraId="27675389"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Processus de vente</w:t>
      </w:r>
      <w:r>
        <w:rPr>
          <w:noProof/>
        </w:rPr>
        <w:tab/>
      </w:r>
      <w:r>
        <w:rPr>
          <w:noProof/>
        </w:rPr>
        <w:fldChar w:fldCharType="begin"/>
      </w:r>
      <w:r>
        <w:rPr>
          <w:noProof/>
        </w:rPr>
        <w:instrText xml:space="preserve"> PAGEREF _Toc453141965 \h </w:instrText>
      </w:r>
      <w:r>
        <w:rPr>
          <w:noProof/>
        </w:rPr>
      </w:r>
      <w:r>
        <w:rPr>
          <w:noProof/>
        </w:rPr>
        <w:fldChar w:fldCharType="separate"/>
      </w:r>
      <w:r>
        <w:rPr>
          <w:noProof/>
        </w:rPr>
        <w:t>47</w:t>
      </w:r>
      <w:r>
        <w:rPr>
          <w:noProof/>
        </w:rPr>
        <w:fldChar w:fldCharType="end"/>
      </w:r>
    </w:p>
    <w:p w14:paraId="41FC750D"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_Toc453141966 \h </w:instrText>
      </w:r>
      <w:r>
        <w:rPr>
          <w:noProof/>
        </w:rPr>
      </w:r>
      <w:r>
        <w:rPr>
          <w:noProof/>
        </w:rPr>
        <w:fldChar w:fldCharType="separate"/>
      </w:r>
      <w:r>
        <w:rPr>
          <w:noProof/>
        </w:rPr>
        <w:t>47</w:t>
      </w:r>
      <w:r>
        <w:rPr>
          <w:noProof/>
        </w:rPr>
        <w:fldChar w:fldCharType="end"/>
      </w:r>
    </w:p>
    <w:p w14:paraId="0D235C1A"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Odoo® : Configuration du module vente pour Brewery &amp; Co.</w:t>
      </w:r>
      <w:r>
        <w:rPr>
          <w:noProof/>
        </w:rPr>
        <w:tab/>
      </w:r>
      <w:r>
        <w:rPr>
          <w:noProof/>
        </w:rPr>
        <w:fldChar w:fldCharType="begin"/>
      </w:r>
      <w:r>
        <w:rPr>
          <w:noProof/>
        </w:rPr>
        <w:instrText xml:space="preserve"> PAGEREF _Toc453141967 \h </w:instrText>
      </w:r>
      <w:r>
        <w:rPr>
          <w:noProof/>
        </w:rPr>
      </w:r>
      <w:r>
        <w:rPr>
          <w:noProof/>
        </w:rPr>
        <w:fldChar w:fldCharType="separate"/>
      </w:r>
      <w:r>
        <w:rPr>
          <w:noProof/>
        </w:rPr>
        <w:t>47</w:t>
      </w:r>
      <w:r>
        <w:rPr>
          <w:noProof/>
        </w:rPr>
        <w:fldChar w:fldCharType="end"/>
      </w:r>
    </w:p>
    <w:p w14:paraId="209105E6"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Interaction avec Odoo®</w:t>
      </w:r>
      <w:r>
        <w:rPr>
          <w:noProof/>
        </w:rPr>
        <w:tab/>
      </w:r>
      <w:r>
        <w:rPr>
          <w:noProof/>
        </w:rPr>
        <w:fldChar w:fldCharType="begin"/>
      </w:r>
      <w:r>
        <w:rPr>
          <w:noProof/>
        </w:rPr>
        <w:instrText xml:space="preserve"> PAGEREF _Toc453141968 \h </w:instrText>
      </w:r>
      <w:r>
        <w:rPr>
          <w:noProof/>
        </w:rPr>
      </w:r>
      <w:r>
        <w:rPr>
          <w:noProof/>
        </w:rPr>
        <w:fldChar w:fldCharType="separate"/>
      </w:r>
      <w:r>
        <w:rPr>
          <w:noProof/>
        </w:rPr>
        <w:t>47</w:t>
      </w:r>
      <w:r>
        <w:rPr>
          <w:noProof/>
        </w:rPr>
        <w:fldChar w:fldCharType="end"/>
      </w:r>
    </w:p>
    <w:p w14:paraId="769C01B9" w14:textId="77777777" w:rsidR="00BF5D33" w:rsidRDefault="00BF5D33">
      <w:pPr>
        <w:pStyle w:val="TM1"/>
        <w:tabs>
          <w:tab w:val="right" w:leader="dot" w:pos="7360"/>
        </w:tabs>
        <w:rPr>
          <w:rFonts w:eastAsiaTheme="minorEastAsia" w:cstheme="minorBidi"/>
          <w:b w:val="0"/>
          <w:bCs w:val="0"/>
          <w:caps w:val="0"/>
          <w:noProof/>
          <w:sz w:val="24"/>
          <w:szCs w:val="24"/>
          <w:lang w:val="fr-FR" w:eastAsia="fr-FR"/>
        </w:rPr>
      </w:pPr>
      <w:r>
        <w:rPr>
          <w:noProof/>
        </w:rPr>
        <w:t>Partie scénario Brewery &amp; Co.</w:t>
      </w:r>
      <w:r>
        <w:rPr>
          <w:noProof/>
        </w:rPr>
        <w:tab/>
      </w:r>
      <w:r>
        <w:rPr>
          <w:noProof/>
        </w:rPr>
        <w:fldChar w:fldCharType="begin"/>
      </w:r>
      <w:r>
        <w:rPr>
          <w:noProof/>
        </w:rPr>
        <w:instrText xml:space="preserve"> PAGEREF _Toc453141969 \h </w:instrText>
      </w:r>
      <w:r>
        <w:rPr>
          <w:noProof/>
        </w:rPr>
      </w:r>
      <w:r>
        <w:rPr>
          <w:noProof/>
        </w:rPr>
        <w:fldChar w:fldCharType="separate"/>
      </w:r>
      <w:r>
        <w:rPr>
          <w:noProof/>
        </w:rPr>
        <w:t>48</w:t>
      </w:r>
      <w:r>
        <w:rPr>
          <w:noProof/>
        </w:rPr>
        <w:fldChar w:fldCharType="end"/>
      </w:r>
    </w:p>
    <w:p w14:paraId="59FB06C0"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_Toc453141970 \h </w:instrText>
      </w:r>
      <w:r>
        <w:rPr>
          <w:noProof/>
        </w:rPr>
      </w:r>
      <w:r>
        <w:rPr>
          <w:noProof/>
        </w:rPr>
        <w:fldChar w:fldCharType="separate"/>
      </w:r>
      <w:r>
        <w:rPr>
          <w:noProof/>
        </w:rPr>
        <w:t>48</w:t>
      </w:r>
      <w:r>
        <w:rPr>
          <w:noProof/>
        </w:rPr>
        <w:fldChar w:fldCharType="end"/>
      </w:r>
    </w:p>
    <w:p w14:paraId="0E3EC700"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Description de l’entreprise</w:t>
      </w:r>
      <w:r>
        <w:rPr>
          <w:noProof/>
        </w:rPr>
        <w:tab/>
      </w:r>
      <w:r>
        <w:rPr>
          <w:noProof/>
        </w:rPr>
        <w:fldChar w:fldCharType="begin"/>
      </w:r>
      <w:r>
        <w:rPr>
          <w:noProof/>
        </w:rPr>
        <w:instrText xml:space="preserve"> PAGEREF _Toc453141971 \h </w:instrText>
      </w:r>
      <w:r>
        <w:rPr>
          <w:noProof/>
        </w:rPr>
      </w:r>
      <w:r>
        <w:rPr>
          <w:noProof/>
        </w:rPr>
        <w:fldChar w:fldCharType="separate"/>
      </w:r>
      <w:r>
        <w:rPr>
          <w:noProof/>
        </w:rPr>
        <w:t>49</w:t>
      </w:r>
      <w:r>
        <w:rPr>
          <w:noProof/>
        </w:rPr>
        <w:fldChar w:fldCharType="end"/>
      </w:r>
    </w:p>
    <w:p w14:paraId="1964F6E9"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Les produits commercialisés</w:t>
      </w:r>
      <w:r>
        <w:rPr>
          <w:noProof/>
        </w:rPr>
        <w:tab/>
      </w:r>
      <w:r>
        <w:rPr>
          <w:noProof/>
        </w:rPr>
        <w:fldChar w:fldCharType="begin"/>
      </w:r>
      <w:r>
        <w:rPr>
          <w:noProof/>
        </w:rPr>
        <w:instrText xml:space="preserve"> PAGEREF _Toc453141972 \h </w:instrText>
      </w:r>
      <w:r>
        <w:rPr>
          <w:noProof/>
        </w:rPr>
      </w:r>
      <w:r>
        <w:rPr>
          <w:noProof/>
        </w:rPr>
        <w:fldChar w:fldCharType="separate"/>
      </w:r>
      <w:r>
        <w:rPr>
          <w:noProof/>
        </w:rPr>
        <w:t>49</w:t>
      </w:r>
      <w:r>
        <w:rPr>
          <w:noProof/>
        </w:rPr>
        <w:fldChar w:fldCharType="end"/>
      </w:r>
    </w:p>
    <w:p w14:paraId="51610D0E"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_Toc453141973 \h </w:instrText>
      </w:r>
      <w:r>
        <w:rPr>
          <w:noProof/>
        </w:rPr>
      </w:r>
      <w:r>
        <w:rPr>
          <w:noProof/>
        </w:rPr>
        <w:fldChar w:fldCharType="separate"/>
      </w:r>
      <w:r>
        <w:rPr>
          <w:noProof/>
        </w:rPr>
        <w:t>49</w:t>
      </w:r>
      <w:r>
        <w:rPr>
          <w:noProof/>
        </w:rPr>
        <w:fldChar w:fldCharType="end"/>
      </w:r>
    </w:p>
    <w:p w14:paraId="133EA5B5"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La chaîne de valeur</w:t>
      </w:r>
      <w:r>
        <w:rPr>
          <w:noProof/>
        </w:rPr>
        <w:tab/>
      </w:r>
      <w:r>
        <w:rPr>
          <w:noProof/>
        </w:rPr>
        <w:fldChar w:fldCharType="begin"/>
      </w:r>
      <w:r>
        <w:rPr>
          <w:noProof/>
        </w:rPr>
        <w:instrText xml:space="preserve"> PAGEREF _Toc453141974 \h </w:instrText>
      </w:r>
      <w:r>
        <w:rPr>
          <w:noProof/>
        </w:rPr>
      </w:r>
      <w:r>
        <w:rPr>
          <w:noProof/>
        </w:rPr>
        <w:fldChar w:fldCharType="separate"/>
      </w:r>
      <w:r>
        <w:rPr>
          <w:noProof/>
        </w:rPr>
        <w:t>50</w:t>
      </w:r>
      <w:r>
        <w:rPr>
          <w:noProof/>
        </w:rPr>
        <w:fldChar w:fldCharType="end"/>
      </w:r>
    </w:p>
    <w:p w14:paraId="6567DF80"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Support aux opérations</w:t>
      </w:r>
      <w:r>
        <w:rPr>
          <w:noProof/>
        </w:rPr>
        <w:tab/>
      </w:r>
      <w:r>
        <w:rPr>
          <w:noProof/>
        </w:rPr>
        <w:fldChar w:fldCharType="begin"/>
      </w:r>
      <w:r>
        <w:rPr>
          <w:noProof/>
        </w:rPr>
        <w:instrText xml:space="preserve"> PAGEREF _Toc453141975 \h </w:instrText>
      </w:r>
      <w:r>
        <w:rPr>
          <w:noProof/>
        </w:rPr>
      </w:r>
      <w:r>
        <w:rPr>
          <w:noProof/>
        </w:rPr>
        <w:fldChar w:fldCharType="separate"/>
      </w:r>
      <w:r>
        <w:rPr>
          <w:noProof/>
        </w:rPr>
        <w:t>51</w:t>
      </w:r>
      <w:r>
        <w:rPr>
          <w:noProof/>
        </w:rPr>
        <w:fldChar w:fldCharType="end"/>
      </w:r>
    </w:p>
    <w:p w14:paraId="5CF62E08"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Infrastructure</w:t>
      </w:r>
      <w:r>
        <w:rPr>
          <w:noProof/>
        </w:rPr>
        <w:tab/>
      </w:r>
      <w:r>
        <w:rPr>
          <w:noProof/>
        </w:rPr>
        <w:fldChar w:fldCharType="begin"/>
      </w:r>
      <w:r>
        <w:rPr>
          <w:noProof/>
        </w:rPr>
        <w:instrText xml:space="preserve"> PAGEREF _Toc453141976 \h </w:instrText>
      </w:r>
      <w:r>
        <w:rPr>
          <w:noProof/>
        </w:rPr>
      </w:r>
      <w:r>
        <w:rPr>
          <w:noProof/>
        </w:rPr>
        <w:fldChar w:fldCharType="separate"/>
      </w:r>
      <w:r>
        <w:rPr>
          <w:noProof/>
        </w:rPr>
        <w:t>52</w:t>
      </w:r>
      <w:r>
        <w:rPr>
          <w:noProof/>
        </w:rPr>
        <w:fldChar w:fldCharType="end"/>
      </w:r>
    </w:p>
    <w:p w14:paraId="6B50BE66"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Matériels de production</w:t>
      </w:r>
      <w:r>
        <w:rPr>
          <w:noProof/>
        </w:rPr>
        <w:tab/>
      </w:r>
      <w:r>
        <w:rPr>
          <w:noProof/>
        </w:rPr>
        <w:fldChar w:fldCharType="begin"/>
      </w:r>
      <w:r>
        <w:rPr>
          <w:noProof/>
        </w:rPr>
        <w:instrText xml:space="preserve"> PAGEREF _Toc453141977 \h </w:instrText>
      </w:r>
      <w:r>
        <w:rPr>
          <w:noProof/>
        </w:rPr>
      </w:r>
      <w:r>
        <w:rPr>
          <w:noProof/>
        </w:rPr>
        <w:fldChar w:fldCharType="separate"/>
      </w:r>
      <w:r>
        <w:rPr>
          <w:noProof/>
        </w:rPr>
        <w:t>53</w:t>
      </w:r>
      <w:r>
        <w:rPr>
          <w:noProof/>
        </w:rPr>
        <w:fldChar w:fldCharType="end"/>
      </w:r>
    </w:p>
    <w:p w14:paraId="13A53290"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Frais généraux fixes</w:t>
      </w:r>
      <w:r>
        <w:rPr>
          <w:noProof/>
        </w:rPr>
        <w:tab/>
      </w:r>
      <w:r>
        <w:rPr>
          <w:noProof/>
        </w:rPr>
        <w:fldChar w:fldCharType="begin"/>
      </w:r>
      <w:r>
        <w:rPr>
          <w:noProof/>
        </w:rPr>
        <w:instrText xml:space="preserve"> PAGEREF _Toc453141978 \h </w:instrText>
      </w:r>
      <w:r>
        <w:rPr>
          <w:noProof/>
        </w:rPr>
      </w:r>
      <w:r>
        <w:rPr>
          <w:noProof/>
        </w:rPr>
        <w:fldChar w:fldCharType="separate"/>
      </w:r>
      <w:r>
        <w:rPr>
          <w:noProof/>
        </w:rPr>
        <w:t>54</w:t>
      </w:r>
      <w:r>
        <w:rPr>
          <w:noProof/>
        </w:rPr>
        <w:fldChar w:fldCharType="end"/>
      </w:r>
    </w:p>
    <w:p w14:paraId="43917A2E"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Rendement optimum</w:t>
      </w:r>
      <w:r>
        <w:rPr>
          <w:noProof/>
        </w:rPr>
        <w:tab/>
      </w:r>
      <w:r>
        <w:rPr>
          <w:noProof/>
        </w:rPr>
        <w:fldChar w:fldCharType="begin"/>
      </w:r>
      <w:r>
        <w:rPr>
          <w:noProof/>
        </w:rPr>
        <w:instrText xml:space="preserve"> PAGEREF _Toc453141979 \h </w:instrText>
      </w:r>
      <w:r>
        <w:rPr>
          <w:noProof/>
        </w:rPr>
      </w:r>
      <w:r>
        <w:rPr>
          <w:noProof/>
        </w:rPr>
        <w:fldChar w:fldCharType="separate"/>
      </w:r>
      <w:r>
        <w:rPr>
          <w:noProof/>
        </w:rPr>
        <w:t>54</w:t>
      </w:r>
      <w:r>
        <w:rPr>
          <w:noProof/>
        </w:rPr>
        <w:fldChar w:fldCharType="end"/>
      </w:r>
    </w:p>
    <w:p w14:paraId="3F091592"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Prix de revient et coûts de production</w:t>
      </w:r>
      <w:r>
        <w:rPr>
          <w:noProof/>
        </w:rPr>
        <w:tab/>
      </w:r>
      <w:r>
        <w:rPr>
          <w:noProof/>
        </w:rPr>
        <w:fldChar w:fldCharType="begin"/>
      </w:r>
      <w:r>
        <w:rPr>
          <w:noProof/>
        </w:rPr>
        <w:instrText xml:space="preserve"> PAGEREF _Toc453141980 \h </w:instrText>
      </w:r>
      <w:r>
        <w:rPr>
          <w:noProof/>
        </w:rPr>
      </w:r>
      <w:r>
        <w:rPr>
          <w:noProof/>
        </w:rPr>
        <w:fldChar w:fldCharType="separate"/>
      </w:r>
      <w:r>
        <w:rPr>
          <w:noProof/>
        </w:rPr>
        <w:t>54</w:t>
      </w:r>
      <w:r>
        <w:rPr>
          <w:noProof/>
        </w:rPr>
        <w:fldChar w:fldCharType="end"/>
      </w:r>
    </w:p>
    <w:p w14:paraId="5A8D5A3A"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Procédé de fabrication</w:t>
      </w:r>
      <w:r>
        <w:rPr>
          <w:noProof/>
        </w:rPr>
        <w:tab/>
      </w:r>
      <w:r>
        <w:rPr>
          <w:noProof/>
        </w:rPr>
        <w:fldChar w:fldCharType="begin"/>
      </w:r>
      <w:r>
        <w:rPr>
          <w:noProof/>
        </w:rPr>
        <w:instrText xml:space="preserve"> PAGEREF _Toc453141981 \h </w:instrText>
      </w:r>
      <w:r>
        <w:rPr>
          <w:noProof/>
        </w:rPr>
      </w:r>
      <w:r>
        <w:rPr>
          <w:noProof/>
        </w:rPr>
        <w:fldChar w:fldCharType="separate"/>
      </w:r>
      <w:r>
        <w:rPr>
          <w:noProof/>
        </w:rPr>
        <w:t>55</w:t>
      </w:r>
      <w:r>
        <w:rPr>
          <w:noProof/>
        </w:rPr>
        <w:fldChar w:fldCharType="end"/>
      </w:r>
    </w:p>
    <w:p w14:paraId="7BCB5B41"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L’environnement</w:t>
      </w:r>
      <w:r>
        <w:rPr>
          <w:noProof/>
        </w:rPr>
        <w:tab/>
      </w:r>
      <w:r>
        <w:rPr>
          <w:noProof/>
        </w:rPr>
        <w:fldChar w:fldCharType="begin"/>
      </w:r>
      <w:r>
        <w:rPr>
          <w:noProof/>
        </w:rPr>
        <w:instrText xml:space="preserve"> PAGEREF _Toc453141982 \h </w:instrText>
      </w:r>
      <w:r>
        <w:rPr>
          <w:noProof/>
        </w:rPr>
      </w:r>
      <w:r>
        <w:rPr>
          <w:noProof/>
        </w:rPr>
        <w:fldChar w:fldCharType="separate"/>
      </w:r>
      <w:r>
        <w:rPr>
          <w:noProof/>
        </w:rPr>
        <w:t>55</w:t>
      </w:r>
      <w:r>
        <w:rPr>
          <w:noProof/>
        </w:rPr>
        <w:fldChar w:fldCharType="end"/>
      </w:r>
    </w:p>
    <w:p w14:paraId="4378B3F1"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 marché</w:t>
      </w:r>
      <w:r>
        <w:rPr>
          <w:noProof/>
        </w:rPr>
        <w:tab/>
      </w:r>
      <w:r>
        <w:rPr>
          <w:noProof/>
        </w:rPr>
        <w:fldChar w:fldCharType="begin"/>
      </w:r>
      <w:r>
        <w:rPr>
          <w:noProof/>
        </w:rPr>
        <w:instrText xml:space="preserve"> PAGEREF _Toc453141983 \h </w:instrText>
      </w:r>
      <w:r>
        <w:rPr>
          <w:noProof/>
        </w:rPr>
      </w:r>
      <w:r>
        <w:rPr>
          <w:noProof/>
        </w:rPr>
        <w:fldChar w:fldCharType="separate"/>
      </w:r>
      <w:r>
        <w:rPr>
          <w:noProof/>
        </w:rPr>
        <w:t>55</w:t>
      </w:r>
      <w:r>
        <w:rPr>
          <w:noProof/>
        </w:rPr>
        <w:fldChar w:fldCharType="end"/>
      </w:r>
    </w:p>
    <w:p w14:paraId="089BEA9D"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Les matières premières</w:t>
      </w:r>
      <w:r>
        <w:rPr>
          <w:noProof/>
        </w:rPr>
        <w:tab/>
      </w:r>
      <w:r>
        <w:rPr>
          <w:noProof/>
        </w:rPr>
        <w:fldChar w:fldCharType="begin"/>
      </w:r>
      <w:r>
        <w:rPr>
          <w:noProof/>
        </w:rPr>
        <w:instrText xml:space="preserve"> PAGEREF _Toc453141984 \h </w:instrText>
      </w:r>
      <w:r>
        <w:rPr>
          <w:noProof/>
        </w:rPr>
      </w:r>
      <w:r>
        <w:rPr>
          <w:noProof/>
        </w:rPr>
        <w:fldChar w:fldCharType="separate"/>
      </w:r>
      <w:r>
        <w:rPr>
          <w:noProof/>
        </w:rPr>
        <w:t>55</w:t>
      </w:r>
      <w:r>
        <w:rPr>
          <w:noProof/>
        </w:rPr>
        <w:fldChar w:fldCharType="end"/>
      </w:r>
    </w:p>
    <w:p w14:paraId="60843624"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Les fournisseurs</w:t>
      </w:r>
      <w:r>
        <w:rPr>
          <w:noProof/>
        </w:rPr>
        <w:tab/>
      </w:r>
      <w:r>
        <w:rPr>
          <w:noProof/>
        </w:rPr>
        <w:fldChar w:fldCharType="begin"/>
      </w:r>
      <w:r>
        <w:rPr>
          <w:noProof/>
        </w:rPr>
        <w:instrText xml:space="preserve"> PAGEREF _Toc453141985 \h </w:instrText>
      </w:r>
      <w:r>
        <w:rPr>
          <w:noProof/>
        </w:rPr>
      </w:r>
      <w:r>
        <w:rPr>
          <w:noProof/>
        </w:rPr>
        <w:fldChar w:fldCharType="separate"/>
      </w:r>
      <w:r>
        <w:rPr>
          <w:noProof/>
        </w:rPr>
        <w:t>56</w:t>
      </w:r>
      <w:r>
        <w:rPr>
          <w:noProof/>
        </w:rPr>
        <w:fldChar w:fldCharType="end"/>
      </w:r>
    </w:p>
    <w:p w14:paraId="4B1DEA41"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Les revendeurs</w:t>
      </w:r>
      <w:r>
        <w:rPr>
          <w:noProof/>
        </w:rPr>
        <w:tab/>
      </w:r>
      <w:r>
        <w:rPr>
          <w:noProof/>
        </w:rPr>
        <w:fldChar w:fldCharType="begin"/>
      </w:r>
      <w:r>
        <w:rPr>
          <w:noProof/>
        </w:rPr>
        <w:instrText xml:space="preserve"> PAGEREF _Toc453141986 \h </w:instrText>
      </w:r>
      <w:r>
        <w:rPr>
          <w:noProof/>
        </w:rPr>
      </w:r>
      <w:r>
        <w:rPr>
          <w:noProof/>
        </w:rPr>
        <w:fldChar w:fldCharType="separate"/>
      </w:r>
      <w:r>
        <w:rPr>
          <w:noProof/>
        </w:rPr>
        <w:t>56</w:t>
      </w:r>
      <w:r>
        <w:rPr>
          <w:noProof/>
        </w:rPr>
        <w:fldChar w:fldCharType="end"/>
      </w:r>
    </w:p>
    <w:p w14:paraId="55B09E06" w14:textId="77777777" w:rsidR="00BF5D33" w:rsidRDefault="00BF5D33">
      <w:pPr>
        <w:pStyle w:val="TM4"/>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_Toc453141987 \h </w:instrText>
      </w:r>
      <w:r>
        <w:rPr>
          <w:noProof/>
        </w:rPr>
      </w:r>
      <w:r>
        <w:rPr>
          <w:noProof/>
        </w:rPr>
        <w:fldChar w:fldCharType="separate"/>
      </w:r>
      <w:r>
        <w:rPr>
          <w:noProof/>
        </w:rPr>
        <w:t>57</w:t>
      </w:r>
      <w:r>
        <w:rPr>
          <w:noProof/>
        </w:rPr>
        <w:fldChar w:fldCharType="end"/>
      </w:r>
    </w:p>
    <w:p w14:paraId="73AB20EC" w14:textId="77777777" w:rsidR="00BF5D33" w:rsidRDefault="00BF5D33">
      <w:pPr>
        <w:pStyle w:val="TM4"/>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_Toc453141988 \h </w:instrText>
      </w:r>
      <w:r>
        <w:rPr>
          <w:noProof/>
        </w:rPr>
      </w:r>
      <w:r>
        <w:rPr>
          <w:noProof/>
        </w:rPr>
        <w:fldChar w:fldCharType="separate"/>
      </w:r>
      <w:r>
        <w:rPr>
          <w:noProof/>
        </w:rPr>
        <w:t>57</w:t>
      </w:r>
      <w:r>
        <w:rPr>
          <w:noProof/>
        </w:rPr>
        <w:fldChar w:fldCharType="end"/>
      </w:r>
    </w:p>
    <w:p w14:paraId="071AE849" w14:textId="77777777" w:rsidR="00BF5D33" w:rsidRDefault="00BF5D33">
      <w:pPr>
        <w:pStyle w:val="TM4"/>
        <w:tabs>
          <w:tab w:val="right" w:leader="dot" w:pos="7360"/>
        </w:tabs>
        <w:rPr>
          <w:rFonts w:eastAsiaTheme="minorEastAsia" w:cstheme="minorBidi"/>
          <w:noProof/>
          <w:sz w:val="24"/>
          <w:szCs w:val="24"/>
          <w:lang w:val="fr-FR" w:eastAsia="fr-FR"/>
        </w:rPr>
      </w:pPr>
      <w:r>
        <w:rPr>
          <w:noProof/>
        </w:rPr>
        <w:t>Autres</w:t>
      </w:r>
      <w:r>
        <w:rPr>
          <w:noProof/>
        </w:rPr>
        <w:tab/>
      </w:r>
      <w:r>
        <w:rPr>
          <w:noProof/>
        </w:rPr>
        <w:fldChar w:fldCharType="begin"/>
      </w:r>
      <w:r>
        <w:rPr>
          <w:noProof/>
        </w:rPr>
        <w:instrText xml:space="preserve"> PAGEREF _Toc453141989 \h </w:instrText>
      </w:r>
      <w:r>
        <w:rPr>
          <w:noProof/>
        </w:rPr>
      </w:r>
      <w:r>
        <w:rPr>
          <w:noProof/>
        </w:rPr>
        <w:fldChar w:fldCharType="separate"/>
      </w:r>
      <w:r>
        <w:rPr>
          <w:noProof/>
        </w:rPr>
        <w:t>57</w:t>
      </w:r>
      <w:r>
        <w:rPr>
          <w:noProof/>
        </w:rPr>
        <w:fldChar w:fldCharType="end"/>
      </w:r>
    </w:p>
    <w:p w14:paraId="2E4DF763"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Les bailleurs de fonds</w:t>
      </w:r>
      <w:r>
        <w:rPr>
          <w:noProof/>
        </w:rPr>
        <w:tab/>
      </w:r>
      <w:r>
        <w:rPr>
          <w:noProof/>
        </w:rPr>
        <w:fldChar w:fldCharType="begin"/>
      </w:r>
      <w:r>
        <w:rPr>
          <w:noProof/>
        </w:rPr>
        <w:instrText xml:space="preserve"> PAGEREF _Toc453141990 \h </w:instrText>
      </w:r>
      <w:r>
        <w:rPr>
          <w:noProof/>
        </w:rPr>
      </w:r>
      <w:r>
        <w:rPr>
          <w:noProof/>
        </w:rPr>
        <w:fldChar w:fldCharType="separate"/>
      </w:r>
      <w:r>
        <w:rPr>
          <w:noProof/>
        </w:rPr>
        <w:t>58</w:t>
      </w:r>
      <w:r>
        <w:rPr>
          <w:noProof/>
        </w:rPr>
        <w:fldChar w:fldCharType="end"/>
      </w:r>
    </w:p>
    <w:p w14:paraId="001853A8"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La fluctuation de la demande</w:t>
      </w:r>
      <w:r>
        <w:rPr>
          <w:noProof/>
        </w:rPr>
        <w:tab/>
      </w:r>
      <w:r>
        <w:rPr>
          <w:noProof/>
        </w:rPr>
        <w:fldChar w:fldCharType="begin"/>
      </w:r>
      <w:r>
        <w:rPr>
          <w:noProof/>
        </w:rPr>
        <w:instrText xml:space="preserve"> PAGEREF _Toc453141991 \h </w:instrText>
      </w:r>
      <w:r>
        <w:rPr>
          <w:noProof/>
        </w:rPr>
      </w:r>
      <w:r>
        <w:rPr>
          <w:noProof/>
        </w:rPr>
        <w:fldChar w:fldCharType="separate"/>
      </w:r>
      <w:r>
        <w:rPr>
          <w:noProof/>
        </w:rPr>
        <w:t>58</w:t>
      </w:r>
      <w:r>
        <w:rPr>
          <w:noProof/>
        </w:rPr>
        <w:fldChar w:fldCharType="end"/>
      </w:r>
    </w:p>
    <w:p w14:paraId="404DFA78" w14:textId="77777777" w:rsidR="00BF5D33" w:rsidRDefault="00BF5D33">
      <w:pPr>
        <w:pStyle w:val="TM1"/>
        <w:tabs>
          <w:tab w:val="right" w:leader="dot" w:pos="7360"/>
        </w:tabs>
        <w:rPr>
          <w:rFonts w:eastAsiaTheme="minorEastAsia" w:cstheme="minorBidi"/>
          <w:b w:val="0"/>
          <w:bCs w:val="0"/>
          <w:caps w:val="0"/>
          <w:noProof/>
          <w:sz w:val="24"/>
          <w:szCs w:val="24"/>
          <w:lang w:val="fr-FR" w:eastAsia="fr-FR"/>
        </w:rPr>
      </w:pPr>
      <w:r>
        <w:rPr>
          <w:noProof/>
        </w:rPr>
        <w:t>Partie jeu</w:t>
      </w:r>
      <w:r>
        <w:rPr>
          <w:noProof/>
        </w:rPr>
        <w:tab/>
      </w:r>
      <w:r>
        <w:rPr>
          <w:noProof/>
        </w:rPr>
        <w:fldChar w:fldCharType="begin"/>
      </w:r>
      <w:r>
        <w:rPr>
          <w:noProof/>
        </w:rPr>
        <w:instrText xml:space="preserve"> PAGEREF _Toc453141992 \h </w:instrText>
      </w:r>
      <w:r>
        <w:rPr>
          <w:noProof/>
        </w:rPr>
      </w:r>
      <w:r>
        <w:rPr>
          <w:noProof/>
        </w:rPr>
        <w:fldChar w:fldCharType="separate"/>
      </w:r>
      <w:r>
        <w:rPr>
          <w:noProof/>
        </w:rPr>
        <w:t>59</w:t>
      </w:r>
      <w:r>
        <w:rPr>
          <w:noProof/>
        </w:rPr>
        <w:fldChar w:fldCharType="end"/>
      </w:r>
    </w:p>
    <w:p w14:paraId="0A8EAE68"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_Toc453141993 \h </w:instrText>
      </w:r>
      <w:r>
        <w:rPr>
          <w:noProof/>
        </w:rPr>
      </w:r>
      <w:r>
        <w:rPr>
          <w:noProof/>
        </w:rPr>
        <w:fldChar w:fldCharType="separate"/>
      </w:r>
      <w:r>
        <w:rPr>
          <w:noProof/>
        </w:rPr>
        <w:t>60</w:t>
      </w:r>
      <w:r>
        <w:rPr>
          <w:noProof/>
        </w:rPr>
        <w:fldChar w:fldCharType="end"/>
      </w:r>
    </w:p>
    <w:p w14:paraId="1EC5809C"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_Toc453141994 \h </w:instrText>
      </w:r>
      <w:r>
        <w:rPr>
          <w:noProof/>
        </w:rPr>
      </w:r>
      <w:r>
        <w:rPr>
          <w:noProof/>
        </w:rPr>
        <w:fldChar w:fldCharType="separate"/>
      </w:r>
      <w:r>
        <w:rPr>
          <w:noProof/>
        </w:rPr>
        <w:t>60</w:t>
      </w:r>
      <w:r>
        <w:rPr>
          <w:noProof/>
        </w:rPr>
        <w:fldChar w:fldCharType="end"/>
      </w:r>
    </w:p>
    <w:p w14:paraId="19E39653"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_Toc453141995 \h </w:instrText>
      </w:r>
      <w:r>
        <w:rPr>
          <w:noProof/>
        </w:rPr>
      </w:r>
      <w:r>
        <w:rPr>
          <w:noProof/>
        </w:rPr>
        <w:fldChar w:fldCharType="separate"/>
      </w:r>
      <w:r>
        <w:rPr>
          <w:noProof/>
        </w:rPr>
        <w:t>60</w:t>
      </w:r>
      <w:r>
        <w:rPr>
          <w:noProof/>
        </w:rPr>
        <w:fldChar w:fldCharType="end"/>
      </w:r>
    </w:p>
    <w:p w14:paraId="4B0AA3BA"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_Toc453141996 \h </w:instrText>
      </w:r>
      <w:r>
        <w:rPr>
          <w:noProof/>
        </w:rPr>
      </w:r>
      <w:r>
        <w:rPr>
          <w:noProof/>
        </w:rPr>
        <w:fldChar w:fldCharType="separate"/>
      </w:r>
      <w:r>
        <w:rPr>
          <w:noProof/>
        </w:rPr>
        <w:t>60</w:t>
      </w:r>
      <w:r>
        <w:rPr>
          <w:noProof/>
        </w:rPr>
        <w:fldChar w:fldCharType="end"/>
      </w:r>
    </w:p>
    <w:p w14:paraId="7237EB89"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_Toc453141997 \h </w:instrText>
      </w:r>
      <w:r>
        <w:rPr>
          <w:noProof/>
        </w:rPr>
      </w:r>
      <w:r>
        <w:rPr>
          <w:noProof/>
        </w:rPr>
        <w:fldChar w:fldCharType="separate"/>
      </w:r>
      <w:r>
        <w:rPr>
          <w:noProof/>
        </w:rPr>
        <w:t>60</w:t>
      </w:r>
      <w:r>
        <w:rPr>
          <w:noProof/>
        </w:rPr>
        <w:fldChar w:fldCharType="end"/>
      </w:r>
    </w:p>
    <w:p w14:paraId="6653E638"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_Toc453141998 \h </w:instrText>
      </w:r>
      <w:r>
        <w:rPr>
          <w:noProof/>
        </w:rPr>
      </w:r>
      <w:r>
        <w:rPr>
          <w:noProof/>
        </w:rPr>
        <w:fldChar w:fldCharType="separate"/>
      </w:r>
      <w:r>
        <w:rPr>
          <w:noProof/>
        </w:rPr>
        <w:t>60</w:t>
      </w:r>
      <w:r>
        <w:rPr>
          <w:noProof/>
        </w:rPr>
        <w:fldChar w:fldCharType="end"/>
      </w:r>
    </w:p>
    <w:p w14:paraId="3BB3F17F"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Transactions de configuration</w:t>
      </w:r>
      <w:r>
        <w:rPr>
          <w:noProof/>
        </w:rPr>
        <w:tab/>
      </w:r>
      <w:r>
        <w:rPr>
          <w:noProof/>
        </w:rPr>
        <w:fldChar w:fldCharType="begin"/>
      </w:r>
      <w:r>
        <w:rPr>
          <w:noProof/>
        </w:rPr>
        <w:instrText xml:space="preserve"> PAGEREF _Toc453141999 \h </w:instrText>
      </w:r>
      <w:r>
        <w:rPr>
          <w:noProof/>
        </w:rPr>
      </w:r>
      <w:r>
        <w:rPr>
          <w:noProof/>
        </w:rPr>
        <w:fldChar w:fldCharType="separate"/>
      </w:r>
      <w:r>
        <w:rPr>
          <w:noProof/>
        </w:rPr>
        <w:t>60</w:t>
      </w:r>
      <w:r>
        <w:rPr>
          <w:noProof/>
        </w:rPr>
        <w:fldChar w:fldCharType="end"/>
      </w:r>
    </w:p>
    <w:p w14:paraId="01447859"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_Toc453142000 \h </w:instrText>
      </w:r>
      <w:r>
        <w:rPr>
          <w:noProof/>
        </w:rPr>
      </w:r>
      <w:r>
        <w:rPr>
          <w:noProof/>
        </w:rPr>
        <w:fldChar w:fldCharType="separate"/>
      </w:r>
      <w:r>
        <w:rPr>
          <w:noProof/>
        </w:rPr>
        <w:t>60</w:t>
      </w:r>
      <w:r>
        <w:rPr>
          <w:noProof/>
        </w:rPr>
        <w:fldChar w:fldCharType="end"/>
      </w:r>
    </w:p>
    <w:p w14:paraId="3AC98E54"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_Toc453142001 \h </w:instrText>
      </w:r>
      <w:r>
        <w:rPr>
          <w:noProof/>
        </w:rPr>
      </w:r>
      <w:r>
        <w:rPr>
          <w:noProof/>
        </w:rPr>
        <w:fldChar w:fldCharType="separate"/>
      </w:r>
      <w:r>
        <w:rPr>
          <w:noProof/>
        </w:rPr>
        <w:t>60</w:t>
      </w:r>
      <w:r>
        <w:rPr>
          <w:noProof/>
        </w:rPr>
        <w:fldChar w:fldCharType="end"/>
      </w:r>
    </w:p>
    <w:p w14:paraId="6165F57F" w14:textId="77777777" w:rsidR="00BF5D33" w:rsidRDefault="00BF5D33">
      <w:pPr>
        <w:pStyle w:val="TM1"/>
        <w:tabs>
          <w:tab w:val="right" w:leader="dot" w:pos="7360"/>
        </w:tabs>
        <w:rPr>
          <w:rFonts w:eastAsiaTheme="minorEastAsia" w:cstheme="minorBidi"/>
          <w:b w:val="0"/>
          <w:bCs w:val="0"/>
          <w:caps w:val="0"/>
          <w:noProof/>
          <w:sz w:val="24"/>
          <w:szCs w:val="24"/>
          <w:lang w:val="fr-FR" w:eastAsia="fr-FR"/>
        </w:rPr>
      </w:pPr>
      <w:r>
        <w:rPr>
          <w:noProof/>
        </w:rPr>
        <w:t>Partie Proof of concept</w:t>
      </w:r>
      <w:r>
        <w:rPr>
          <w:noProof/>
        </w:rPr>
        <w:tab/>
      </w:r>
      <w:r>
        <w:rPr>
          <w:noProof/>
        </w:rPr>
        <w:fldChar w:fldCharType="begin"/>
      </w:r>
      <w:r>
        <w:rPr>
          <w:noProof/>
        </w:rPr>
        <w:instrText xml:space="preserve"> PAGEREF _Toc453142002 \h </w:instrText>
      </w:r>
      <w:r>
        <w:rPr>
          <w:noProof/>
        </w:rPr>
      </w:r>
      <w:r>
        <w:rPr>
          <w:noProof/>
        </w:rPr>
        <w:fldChar w:fldCharType="separate"/>
      </w:r>
      <w:r>
        <w:rPr>
          <w:noProof/>
        </w:rPr>
        <w:t>61</w:t>
      </w:r>
      <w:r>
        <w:rPr>
          <w:noProof/>
        </w:rPr>
        <w:fldChar w:fldCharType="end"/>
      </w:r>
    </w:p>
    <w:p w14:paraId="1F87EB4C"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_Toc453142003 \h </w:instrText>
      </w:r>
      <w:r>
        <w:rPr>
          <w:noProof/>
        </w:rPr>
      </w:r>
      <w:r>
        <w:rPr>
          <w:noProof/>
        </w:rPr>
        <w:fldChar w:fldCharType="separate"/>
      </w:r>
      <w:r>
        <w:rPr>
          <w:noProof/>
        </w:rPr>
        <w:t>61</w:t>
      </w:r>
      <w:r>
        <w:rPr>
          <w:noProof/>
        </w:rPr>
        <w:fldChar w:fldCharType="end"/>
      </w:r>
    </w:p>
    <w:p w14:paraId="3C5A7423"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Configuration du PGI</w:t>
      </w:r>
      <w:r>
        <w:rPr>
          <w:noProof/>
        </w:rPr>
        <w:tab/>
      </w:r>
      <w:r>
        <w:rPr>
          <w:noProof/>
        </w:rPr>
        <w:fldChar w:fldCharType="begin"/>
      </w:r>
      <w:r>
        <w:rPr>
          <w:noProof/>
        </w:rPr>
        <w:instrText xml:space="preserve"> PAGEREF _Toc453142004 \h </w:instrText>
      </w:r>
      <w:r>
        <w:rPr>
          <w:noProof/>
        </w:rPr>
      </w:r>
      <w:r>
        <w:rPr>
          <w:noProof/>
        </w:rPr>
        <w:fldChar w:fldCharType="separate"/>
      </w:r>
      <w:r>
        <w:rPr>
          <w:noProof/>
        </w:rPr>
        <w:t>62</w:t>
      </w:r>
      <w:r>
        <w:rPr>
          <w:noProof/>
        </w:rPr>
        <w:fldChar w:fldCharType="end"/>
      </w:r>
    </w:p>
    <w:p w14:paraId="75263F06"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Modules</w:t>
      </w:r>
      <w:r>
        <w:rPr>
          <w:noProof/>
        </w:rPr>
        <w:tab/>
      </w:r>
      <w:r>
        <w:rPr>
          <w:noProof/>
        </w:rPr>
        <w:fldChar w:fldCharType="begin"/>
      </w:r>
      <w:r>
        <w:rPr>
          <w:noProof/>
        </w:rPr>
        <w:instrText xml:space="preserve"> PAGEREF _Toc453142005 \h </w:instrText>
      </w:r>
      <w:r>
        <w:rPr>
          <w:noProof/>
        </w:rPr>
      </w:r>
      <w:r>
        <w:rPr>
          <w:noProof/>
        </w:rPr>
        <w:fldChar w:fldCharType="separate"/>
      </w:r>
      <w:r>
        <w:rPr>
          <w:noProof/>
        </w:rPr>
        <w:t>62</w:t>
      </w:r>
      <w:r>
        <w:rPr>
          <w:noProof/>
        </w:rPr>
        <w:fldChar w:fldCharType="end"/>
      </w:r>
    </w:p>
    <w:p w14:paraId="574CC0FD"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lastRenderedPageBreak/>
        <w:t>Master Data</w:t>
      </w:r>
      <w:r>
        <w:rPr>
          <w:noProof/>
        </w:rPr>
        <w:tab/>
      </w:r>
      <w:r>
        <w:rPr>
          <w:noProof/>
        </w:rPr>
        <w:fldChar w:fldCharType="begin"/>
      </w:r>
      <w:r>
        <w:rPr>
          <w:noProof/>
        </w:rPr>
        <w:instrText xml:space="preserve"> PAGEREF _Toc453142006 \h </w:instrText>
      </w:r>
      <w:r>
        <w:rPr>
          <w:noProof/>
        </w:rPr>
      </w:r>
      <w:r>
        <w:rPr>
          <w:noProof/>
        </w:rPr>
        <w:fldChar w:fldCharType="separate"/>
      </w:r>
      <w:r>
        <w:rPr>
          <w:noProof/>
        </w:rPr>
        <w:t>62</w:t>
      </w:r>
      <w:r>
        <w:rPr>
          <w:noProof/>
        </w:rPr>
        <w:fldChar w:fldCharType="end"/>
      </w:r>
    </w:p>
    <w:p w14:paraId="369494D5"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_Toc453142007 \h </w:instrText>
      </w:r>
      <w:r>
        <w:rPr>
          <w:noProof/>
        </w:rPr>
      </w:r>
      <w:r>
        <w:rPr>
          <w:noProof/>
        </w:rPr>
        <w:fldChar w:fldCharType="separate"/>
      </w:r>
      <w:r>
        <w:rPr>
          <w:noProof/>
        </w:rPr>
        <w:t>63</w:t>
      </w:r>
      <w:r>
        <w:rPr>
          <w:noProof/>
        </w:rPr>
        <w:fldChar w:fldCharType="end"/>
      </w:r>
    </w:p>
    <w:p w14:paraId="7D1E90EF" w14:textId="77777777" w:rsidR="00BF5D33" w:rsidRDefault="00BF5D33">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_Toc453142008 \h </w:instrText>
      </w:r>
      <w:r>
        <w:rPr>
          <w:noProof/>
        </w:rPr>
      </w:r>
      <w:r>
        <w:rPr>
          <w:noProof/>
        </w:rPr>
        <w:fldChar w:fldCharType="separate"/>
      </w:r>
      <w:r>
        <w:rPr>
          <w:noProof/>
        </w:rPr>
        <w:t>63</w:t>
      </w:r>
      <w:r>
        <w:rPr>
          <w:noProof/>
        </w:rPr>
        <w:fldChar w:fldCharType="end"/>
      </w:r>
    </w:p>
    <w:p w14:paraId="18AB0DB3" w14:textId="77777777" w:rsidR="00BF5D33" w:rsidRDefault="00BF5D33">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_Toc453142009 \h </w:instrText>
      </w:r>
      <w:r>
        <w:rPr>
          <w:noProof/>
        </w:rPr>
      </w:r>
      <w:r>
        <w:rPr>
          <w:noProof/>
        </w:rPr>
        <w:fldChar w:fldCharType="separate"/>
      </w:r>
      <w:r>
        <w:rPr>
          <w:noProof/>
        </w:rPr>
        <w:t>63</w:t>
      </w:r>
      <w:r>
        <w:rPr>
          <w:noProof/>
        </w:rPr>
        <w:fldChar w:fldCharType="end"/>
      </w:r>
    </w:p>
    <w:p w14:paraId="75393CA7" w14:textId="77777777" w:rsidR="00BF5D33" w:rsidRDefault="00BF5D33">
      <w:pPr>
        <w:pStyle w:val="TM4"/>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_Toc453142010 \h </w:instrText>
      </w:r>
      <w:r>
        <w:rPr>
          <w:noProof/>
        </w:rPr>
      </w:r>
      <w:r>
        <w:rPr>
          <w:noProof/>
        </w:rPr>
        <w:fldChar w:fldCharType="separate"/>
      </w:r>
      <w:r>
        <w:rPr>
          <w:noProof/>
        </w:rPr>
        <w:t>64</w:t>
      </w:r>
      <w:r>
        <w:rPr>
          <w:noProof/>
        </w:rPr>
        <w:fldChar w:fldCharType="end"/>
      </w:r>
    </w:p>
    <w:p w14:paraId="2FD8CE73" w14:textId="77777777" w:rsidR="00BF5D33" w:rsidRDefault="00BF5D33">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_Toc453142011 \h </w:instrText>
      </w:r>
      <w:r>
        <w:rPr>
          <w:noProof/>
        </w:rPr>
      </w:r>
      <w:r>
        <w:rPr>
          <w:noProof/>
        </w:rPr>
        <w:fldChar w:fldCharType="separate"/>
      </w:r>
      <w:r>
        <w:rPr>
          <w:noProof/>
        </w:rPr>
        <w:t>64</w:t>
      </w:r>
      <w:r>
        <w:rPr>
          <w:noProof/>
        </w:rPr>
        <w:fldChar w:fldCharType="end"/>
      </w:r>
    </w:p>
    <w:p w14:paraId="2B74EE51" w14:textId="77777777" w:rsidR="00BF5D33" w:rsidRDefault="00BF5D33">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_Toc453142012 \h </w:instrText>
      </w:r>
      <w:r>
        <w:rPr>
          <w:noProof/>
        </w:rPr>
      </w:r>
      <w:r>
        <w:rPr>
          <w:noProof/>
        </w:rPr>
        <w:fldChar w:fldCharType="separate"/>
      </w:r>
      <w:r>
        <w:rPr>
          <w:noProof/>
        </w:rPr>
        <w:t>64</w:t>
      </w:r>
      <w:r>
        <w:rPr>
          <w:noProof/>
        </w:rPr>
        <w:fldChar w:fldCharType="end"/>
      </w:r>
    </w:p>
    <w:p w14:paraId="3FE7596A" w14:textId="77777777" w:rsidR="00BF5D33" w:rsidRDefault="00BF5D33">
      <w:pPr>
        <w:pStyle w:val="TM4"/>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_Toc453142013 \h </w:instrText>
      </w:r>
      <w:r>
        <w:rPr>
          <w:noProof/>
        </w:rPr>
      </w:r>
      <w:r>
        <w:rPr>
          <w:noProof/>
        </w:rPr>
        <w:fldChar w:fldCharType="separate"/>
      </w:r>
      <w:r>
        <w:rPr>
          <w:noProof/>
        </w:rPr>
        <w:t>65</w:t>
      </w:r>
      <w:r>
        <w:rPr>
          <w:noProof/>
        </w:rPr>
        <w:fldChar w:fldCharType="end"/>
      </w:r>
    </w:p>
    <w:p w14:paraId="295E15FE" w14:textId="77777777" w:rsidR="00BF5D33" w:rsidRDefault="00BF5D33">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_Toc453142014 \h </w:instrText>
      </w:r>
      <w:r>
        <w:rPr>
          <w:noProof/>
        </w:rPr>
      </w:r>
      <w:r>
        <w:rPr>
          <w:noProof/>
        </w:rPr>
        <w:fldChar w:fldCharType="separate"/>
      </w:r>
      <w:r>
        <w:rPr>
          <w:noProof/>
        </w:rPr>
        <w:t>65</w:t>
      </w:r>
      <w:r>
        <w:rPr>
          <w:noProof/>
        </w:rPr>
        <w:fldChar w:fldCharType="end"/>
      </w:r>
    </w:p>
    <w:p w14:paraId="197E8CFD" w14:textId="77777777" w:rsidR="00BF5D33" w:rsidRDefault="00BF5D33">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_Toc453142015 \h </w:instrText>
      </w:r>
      <w:r>
        <w:rPr>
          <w:noProof/>
        </w:rPr>
      </w:r>
      <w:r>
        <w:rPr>
          <w:noProof/>
        </w:rPr>
        <w:fldChar w:fldCharType="separate"/>
      </w:r>
      <w:r>
        <w:rPr>
          <w:noProof/>
        </w:rPr>
        <w:t>65</w:t>
      </w:r>
      <w:r>
        <w:rPr>
          <w:noProof/>
        </w:rPr>
        <w:fldChar w:fldCharType="end"/>
      </w:r>
    </w:p>
    <w:p w14:paraId="26F385FA" w14:textId="77777777" w:rsidR="00BF5D33" w:rsidRDefault="00BF5D33">
      <w:pPr>
        <w:pStyle w:val="TM4"/>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_Toc453142016 \h </w:instrText>
      </w:r>
      <w:r>
        <w:rPr>
          <w:noProof/>
        </w:rPr>
      </w:r>
      <w:r>
        <w:rPr>
          <w:noProof/>
        </w:rPr>
        <w:fldChar w:fldCharType="separate"/>
      </w:r>
      <w:r>
        <w:rPr>
          <w:noProof/>
        </w:rPr>
        <w:t>65</w:t>
      </w:r>
      <w:r>
        <w:rPr>
          <w:noProof/>
        </w:rPr>
        <w:fldChar w:fldCharType="end"/>
      </w:r>
    </w:p>
    <w:p w14:paraId="676786E8" w14:textId="77777777" w:rsidR="00BF5D33" w:rsidRDefault="00BF5D33">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_Toc453142017 \h </w:instrText>
      </w:r>
      <w:r>
        <w:rPr>
          <w:noProof/>
        </w:rPr>
      </w:r>
      <w:r>
        <w:rPr>
          <w:noProof/>
        </w:rPr>
        <w:fldChar w:fldCharType="separate"/>
      </w:r>
      <w:r>
        <w:rPr>
          <w:noProof/>
        </w:rPr>
        <w:t>65</w:t>
      </w:r>
      <w:r>
        <w:rPr>
          <w:noProof/>
        </w:rPr>
        <w:fldChar w:fldCharType="end"/>
      </w:r>
    </w:p>
    <w:p w14:paraId="09AF703D" w14:textId="77777777" w:rsidR="00BF5D33" w:rsidRDefault="00BF5D33">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_Toc453142018 \h </w:instrText>
      </w:r>
      <w:r>
        <w:rPr>
          <w:noProof/>
        </w:rPr>
      </w:r>
      <w:r>
        <w:rPr>
          <w:noProof/>
        </w:rPr>
        <w:fldChar w:fldCharType="separate"/>
      </w:r>
      <w:r>
        <w:rPr>
          <w:noProof/>
        </w:rPr>
        <w:t>66</w:t>
      </w:r>
      <w:r>
        <w:rPr>
          <w:noProof/>
        </w:rPr>
        <w:fldChar w:fldCharType="end"/>
      </w:r>
    </w:p>
    <w:p w14:paraId="2A71949A" w14:textId="77777777" w:rsidR="00BF5D33" w:rsidRDefault="00BF5D33">
      <w:pPr>
        <w:pStyle w:val="TM4"/>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_Toc453142019 \h </w:instrText>
      </w:r>
      <w:r>
        <w:rPr>
          <w:noProof/>
        </w:rPr>
      </w:r>
      <w:r>
        <w:rPr>
          <w:noProof/>
        </w:rPr>
        <w:fldChar w:fldCharType="separate"/>
      </w:r>
      <w:r>
        <w:rPr>
          <w:noProof/>
        </w:rPr>
        <w:t>66</w:t>
      </w:r>
      <w:r>
        <w:rPr>
          <w:noProof/>
        </w:rPr>
        <w:fldChar w:fldCharType="end"/>
      </w:r>
    </w:p>
    <w:p w14:paraId="625E9383" w14:textId="77777777" w:rsidR="00BF5D33" w:rsidRDefault="00BF5D33">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_Toc453142020 \h </w:instrText>
      </w:r>
      <w:r>
        <w:rPr>
          <w:noProof/>
        </w:rPr>
      </w:r>
      <w:r>
        <w:rPr>
          <w:noProof/>
        </w:rPr>
        <w:fldChar w:fldCharType="separate"/>
      </w:r>
      <w:r>
        <w:rPr>
          <w:noProof/>
        </w:rPr>
        <w:t>66</w:t>
      </w:r>
      <w:r>
        <w:rPr>
          <w:noProof/>
        </w:rPr>
        <w:fldChar w:fldCharType="end"/>
      </w:r>
    </w:p>
    <w:p w14:paraId="614DF1F0" w14:textId="77777777" w:rsidR="00BF5D33" w:rsidRDefault="00BF5D33">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_Toc453142021 \h </w:instrText>
      </w:r>
      <w:r>
        <w:rPr>
          <w:noProof/>
        </w:rPr>
      </w:r>
      <w:r>
        <w:rPr>
          <w:noProof/>
        </w:rPr>
        <w:fldChar w:fldCharType="separate"/>
      </w:r>
      <w:r>
        <w:rPr>
          <w:noProof/>
        </w:rPr>
        <w:t>67</w:t>
      </w:r>
      <w:r>
        <w:rPr>
          <w:noProof/>
        </w:rPr>
        <w:fldChar w:fldCharType="end"/>
      </w:r>
    </w:p>
    <w:p w14:paraId="06476CDE"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_Toc453142022 \h </w:instrText>
      </w:r>
      <w:r>
        <w:rPr>
          <w:noProof/>
        </w:rPr>
      </w:r>
      <w:r>
        <w:rPr>
          <w:noProof/>
        </w:rPr>
        <w:fldChar w:fldCharType="separate"/>
      </w:r>
      <w:r>
        <w:rPr>
          <w:noProof/>
        </w:rPr>
        <w:t>67</w:t>
      </w:r>
      <w:r>
        <w:rPr>
          <w:noProof/>
        </w:rPr>
        <w:fldChar w:fldCharType="end"/>
      </w:r>
    </w:p>
    <w:p w14:paraId="7D282A9B" w14:textId="77777777" w:rsidR="00BF5D33" w:rsidRDefault="00BF5D33">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_Toc453142023 \h </w:instrText>
      </w:r>
      <w:r>
        <w:rPr>
          <w:noProof/>
        </w:rPr>
      </w:r>
      <w:r>
        <w:rPr>
          <w:noProof/>
        </w:rPr>
        <w:fldChar w:fldCharType="separate"/>
      </w:r>
      <w:r>
        <w:rPr>
          <w:noProof/>
        </w:rPr>
        <w:t>67</w:t>
      </w:r>
      <w:r>
        <w:rPr>
          <w:noProof/>
        </w:rPr>
        <w:fldChar w:fldCharType="end"/>
      </w:r>
    </w:p>
    <w:p w14:paraId="08F771BA" w14:textId="77777777" w:rsidR="00BF5D33" w:rsidRDefault="00BF5D33">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_Toc453142024 \h </w:instrText>
      </w:r>
      <w:r>
        <w:rPr>
          <w:noProof/>
        </w:rPr>
      </w:r>
      <w:r>
        <w:rPr>
          <w:noProof/>
        </w:rPr>
        <w:fldChar w:fldCharType="separate"/>
      </w:r>
      <w:r>
        <w:rPr>
          <w:noProof/>
        </w:rPr>
        <w:t>68</w:t>
      </w:r>
      <w:r>
        <w:rPr>
          <w:noProof/>
        </w:rPr>
        <w:fldChar w:fldCharType="end"/>
      </w:r>
    </w:p>
    <w:p w14:paraId="17D291F6"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Schéma de principe</w:t>
      </w:r>
      <w:r>
        <w:rPr>
          <w:noProof/>
        </w:rPr>
        <w:tab/>
      </w:r>
      <w:r>
        <w:rPr>
          <w:noProof/>
        </w:rPr>
        <w:fldChar w:fldCharType="begin"/>
      </w:r>
      <w:r>
        <w:rPr>
          <w:noProof/>
        </w:rPr>
        <w:instrText xml:space="preserve"> PAGEREF _Toc453142025 \h </w:instrText>
      </w:r>
      <w:r>
        <w:rPr>
          <w:noProof/>
        </w:rPr>
      </w:r>
      <w:r>
        <w:rPr>
          <w:noProof/>
        </w:rPr>
        <w:fldChar w:fldCharType="separate"/>
      </w:r>
      <w:r>
        <w:rPr>
          <w:noProof/>
        </w:rPr>
        <w:t>69</w:t>
      </w:r>
      <w:r>
        <w:rPr>
          <w:noProof/>
        </w:rPr>
        <w:fldChar w:fldCharType="end"/>
      </w:r>
    </w:p>
    <w:p w14:paraId="04365659"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Développement</w:t>
      </w:r>
      <w:r>
        <w:rPr>
          <w:noProof/>
        </w:rPr>
        <w:tab/>
      </w:r>
      <w:r>
        <w:rPr>
          <w:noProof/>
        </w:rPr>
        <w:fldChar w:fldCharType="begin"/>
      </w:r>
      <w:r>
        <w:rPr>
          <w:noProof/>
        </w:rPr>
        <w:instrText xml:space="preserve"> PAGEREF _Toc453142026 \h </w:instrText>
      </w:r>
      <w:r>
        <w:rPr>
          <w:noProof/>
        </w:rPr>
      </w:r>
      <w:r>
        <w:rPr>
          <w:noProof/>
        </w:rPr>
        <w:fldChar w:fldCharType="separate"/>
      </w:r>
      <w:r>
        <w:rPr>
          <w:noProof/>
        </w:rPr>
        <w:t>71</w:t>
      </w:r>
      <w:r>
        <w:rPr>
          <w:noProof/>
        </w:rPr>
        <w:fldChar w:fldCharType="end"/>
      </w:r>
    </w:p>
    <w:p w14:paraId="339B4EDA"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Technologies</w:t>
      </w:r>
      <w:r>
        <w:rPr>
          <w:noProof/>
        </w:rPr>
        <w:tab/>
      </w:r>
      <w:r>
        <w:rPr>
          <w:noProof/>
        </w:rPr>
        <w:fldChar w:fldCharType="begin"/>
      </w:r>
      <w:r>
        <w:rPr>
          <w:noProof/>
        </w:rPr>
        <w:instrText xml:space="preserve"> PAGEREF _Toc453142027 \h </w:instrText>
      </w:r>
      <w:r>
        <w:rPr>
          <w:noProof/>
        </w:rPr>
      </w:r>
      <w:r>
        <w:rPr>
          <w:noProof/>
        </w:rPr>
        <w:fldChar w:fldCharType="separate"/>
      </w:r>
      <w:r>
        <w:rPr>
          <w:noProof/>
        </w:rPr>
        <w:t>72</w:t>
      </w:r>
      <w:r>
        <w:rPr>
          <w:noProof/>
        </w:rPr>
        <w:fldChar w:fldCharType="end"/>
      </w:r>
    </w:p>
    <w:p w14:paraId="682CD5B6"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Modèle de domaine</w:t>
      </w:r>
      <w:r>
        <w:rPr>
          <w:noProof/>
        </w:rPr>
        <w:tab/>
      </w:r>
      <w:r>
        <w:rPr>
          <w:noProof/>
        </w:rPr>
        <w:fldChar w:fldCharType="begin"/>
      </w:r>
      <w:r>
        <w:rPr>
          <w:noProof/>
        </w:rPr>
        <w:instrText xml:space="preserve"> PAGEREF _Toc453142028 \h </w:instrText>
      </w:r>
      <w:r>
        <w:rPr>
          <w:noProof/>
        </w:rPr>
      </w:r>
      <w:r>
        <w:rPr>
          <w:noProof/>
        </w:rPr>
        <w:fldChar w:fldCharType="separate"/>
      </w:r>
      <w:r>
        <w:rPr>
          <w:noProof/>
        </w:rPr>
        <w:t>73</w:t>
      </w:r>
      <w:r>
        <w:rPr>
          <w:noProof/>
        </w:rPr>
        <w:fldChar w:fldCharType="end"/>
      </w:r>
    </w:p>
    <w:p w14:paraId="1B0FA320"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Concrétisation des responsabilités</w:t>
      </w:r>
      <w:r>
        <w:rPr>
          <w:noProof/>
        </w:rPr>
        <w:tab/>
      </w:r>
      <w:r>
        <w:rPr>
          <w:noProof/>
        </w:rPr>
        <w:fldChar w:fldCharType="begin"/>
      </w:r>
      <w:r>
        <w:rPr>
          <w:noProof/>
        </w:rPr>
        <w:instrText xml:space="preserve"> PAGEREF _Toc453142029 \h </w:instrText>
      </w:r>
      <w:r>
        <w:rPr>
          <w:noProof/>
        </w:rPr>
      </w:r>
      <w:r>
        <w:rPr>
          <w:noProof/>
        </w:rPr>
        <w:fldChar w:fldCharType="separate"/>
      </w:r>
      <w:r>
        <w:rPr>
          <w:noProof/>
        </w:rPr>
        <w:t>73</w:t>
      </w:r>
      <w:r>
        <w:rPr>
          <w:noProof/>
        </w:rPr>
        <w:fldChar w:fldCharType="end"/>
      </w:r>
    </w:p>
    <w:p w14:paraId="41F1CDB4"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_Toc453142030 \h </w:instrText>
      </w:r>
      <w:r>
        <w:rPr>
          <w:noProof/>
        </w:rPr>
      </w:r>
      <w:r>
        <w:rPr>
          <w:noProof/>
        </w:rPr>
        <w:fldChar w:fldCharType="separate"/>
      </w:r>
      <w:r>
        <w:rPr>
          <w:noProof/>
        </w:rPr>
        <w:t>73</w:t>
      </w:r>
      <w:r>
        <w:rPr>
          <w:noProof/>
        </w:rPr>
        <w:fldChar w:fldCharType="end"/>
      </w:r>
    </w:p>
    <w:p w14:paraId="746D4C60" w14:textId="77777777" w:rsidR="00BF5D33" w:rsidRDefault="00BF5D33">
      <w:pPr>
        <w:pStyle w:val="TM4"/>
        <w:tabs>
          <w:tab w:val="right" w:leader="dot" w:pos="7360"/>
        </w:tabs>
        <w:rPr>
          <w:rFonts w:eastAsiaTheme="minorEastAsia" w:cstheme="minorBidi"/>
          <w:noProof/>
          <w:sz w:val="24"/>
          <w:szCs w:val="24"/>
          <w:lang w:val="fr-FR" w:eastAsia="fr-FR"/>
        </w:rPr>
      </w:pPr>
      <w:r>
        <w:rPr>
          <w:noProof/>
        </w:rPr>
        <w:t>Simulation du marché</w:t>
      </w:r>
      <w:r>
        <w:rPr>
          <w:noProof/>
        </w:rPr>
        <w:tab/>
      </w:r>
      <w:r>
        <w:rPr>
          <w:noProof/>
        </w:rPr>
        <w:fldChar w:fldCharType="begin"/>
      </w:r>
      <w:r>
        <w:rPr>
          <w:noProof/>
        </w:rPr>
        <w:instrText xml:space="preserve"> PAGEREF _Toc453142031 \h </w:instrText>
      </w:r>
      <w:r>
        <w:rPr>
          <w:noProof/>
        </w:rPr>
      </w:r>
      <w:r>
        <w:rPr>
          <w:noProof/>
        </w:rPr>
        <w:fldChar w:fldCharType="separate"/>
      </w:r>
      <w:r>
        <w:rPr>
          <w:noProof/>
        </w:rPr>
        <w:t>73</w:t>
      </w:r>
      <w:r>
        <w:rPr>
          <w:noProof/>
        </w:rPr>
        <w:fldChar w:fldCharType="end"/>
      </w:r>
    </w:p>
    <w:p w14:paraId="201804D9" w14:textId="77777777" w:rsidR="00BF5D33" w:rsidRDefault="00BF5D33">
      <w:pPr>
        <w:pStyle w:val="TM4"/>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PAGEREF _Toc453142032 \h </w:instrText>
      </w:r>
      <w:r>
        <w:rPr>
          <w:noProof/>
        </w:rPr>
      </w:r>
      <w:r>
        <w:rPr>
          <w:noProof/>
        </w:rPr>
        <w:fldChar w:fldCharType="separate"/>
      </w:r>
      <w:r>
        <w:rPr>
          <w:noProof/>
        </w:rPr>
        <w:t>73</w:t>
      </w:r>
      <w:r>
        <w:rPr>
          <w:noProof/>
        </w:rPr>
        <w:fldChar w:fldCharType="end"/>
      </w:r>
    </w:p>
    <w:p w14:paraId="547EC9FA"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Déploiement</w:t>
      </w:r>
      <w:r>
        <w:rPr>
          <w:noProof/>
        </w:rPr>
        <w:tab/>
      </w:r>
      <w:r>
        <w:rPr>
          <w:noProof/>
        </w:rPr>
        <w:fldChar w:fldCharType="begin"/>
      </w:r>
      <w:r>
        <w:rPr>
          <w:noProof/>
        </w:rPr>
        <w:instrText xml:space="preserve"> PAGEREF _Toc453142033 \h </w:instrText>
      </w:r>
      <w:r>
        <w:rPr>
          <w:noProof/>
        </w:rPr>
      </w:r>
      <w:r>
        <w:rPr>
          <w:noProof/>
        </w:rPr>
        <w:fldChar w:fldCharType="separate"/>
      </w:r>
      <w:r>
        <w:rPr>
          <w:noProof/>
        </w:rPr>
        <w:t>73</w:t>
      </w:r>
      <w:r>
        <w:rPr>
          <w:noProof/>
        </w:rPr>
        <w:fldChar w:fldCharType="end"/>
      </w:r>
    </w:p>
    <w:p w14:paraId="1F177129"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Sources</w:t>
      </w:r>
      <w:r>
        <w:rPr>
          <w:noProof/>
        </w:rPr>
        <w:tab/>
      </w:r>
      <w:r>
        <w:rPr>
          <w:noProof/>
        </w:rPr>
        <w:fldChar w:fldCharType="begin"/>
      </w:r>
      <w:r>
        <w:rPr>
          <w:noProof/>
        </w:rPr>
        <w:instrText xml:space="preserve"> PAGEREF _Toc453142034 \h </w:instrText>
      </w:r>
      <w:r>
        <w:rPr>
          <w:noProof/>
        </w:rPr>
      </w:r>
      <w:r>
        <w:rPr>
          <w:noProof/>
        </w:rPr>
        <w:fldChar w:fldCharType="separate"/>
      </w:r>
      <w:r>
        <w:rPr>
          <w:noProof/>
        </w:rPr>
        <w:t>73</w:t>
      </w:r>
      <w:r>
        <w:rPr>
          <w:noProof/>
        </w:rPr>
        <w:fldChar w:fldCharType="end"/>
      </w:r>
    </w:p>
    <w:p w14:paraId="615CF69A"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Dépendances</w:t>
      </w:r>
      <w:r>
        <w:rPr>
          <w:noProof/>
        </w:rPr>
        <w:tab/>
      </w:r>
      <w:r>
        <w:rPr>
          <w:noProof/>
        </w:rPr>
        <w:fldChar w:fldCharType="begin"/>
      </w:r>
      <w:r>
        <w:rPr>
          <w:noProof/>
        </w:rPr>
        <w:instrText xml:space="preserve"> PAGEREF _Toc453142035 \h </w:instrText>
      </w:r>
      <w:r>
        <w:rPr>
          <w:noProof/>
        </w:rPr>
      </w:r>
      <w:r>
        <w:rPr>
          <w:noProof/>
        </w:rPr>
        <w:fldChar w:fldCharType="separate"/>
      </w:r>
      <w:r>
        <w:rPr>
          <w:noProof/>
        </w:rPr>
        <w:t>73</w:t>
      </w:r>
      <w:r>
        <w:rPr>
          <w:noProof/>
        </w:rPr>
        <w:fldChar w:fldCharType="end"/>
      </w:r>
    </w:p>
    <w:p w14:paraId="466D6170"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Paramétrage</w:t>
      </w:r>
      <w:r>
        <w:rPr>
          <w:noProof/>
        </w:rPr>
        <w:tab/>
      </w:r>
      <w:r>
        <w:rPr>
          <w:noProof/>
        </w:rPr>
        <w:fldChar w:fldCharType="begin"/>
      </w:r>
      <w:r>
        <w:rPr>
          <w:noProof/>
        </w:rPr>
        <w:instrText xml:space="preserve"> PAGEREF _Toc453142036 \h </w:instrText>
      </w:r>
      <w:r>
        <w:rPr>
          <w:noProof/>
        </w:rPr>
      </w:r>
      <w:r>
        <w:rPr>
          <w:noProof/>
        </w:rPr>
        <w:fldChar w:fldCharType="separate"/>
      </w:r>
      <w:r>
        <w:rPr>
          <w:noProof/>
        </w:rPr>
        <w:t>73</w:t>
      </w:r>
      <w:r>
        <w:rPr>
          <w:noProof/>
        </w:rPr>
        <w:fldChar w:fldCharType="end"/>
      </w:r>
    </w:p>
    <w:p w14:paraId="6D3FEA50"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Jeu</w:t>
      </w:r>
      <w:r>
        <w:rPr>
          <w:noProof/>
        </w:rPr>
        <w:tab/>
      </w:r>
      <w:r>
        <w:rPr>
          <w:noProof/>
        </w:rPr>
        <w:fldChar w:fldCharType="begin"/>
      </w:r>
      <w:r>
        <w:rPr>
          <w:noProof/>
        </w:rPr>
        <w:instrText xml:space="preserve"> PAGEREF _Toc453142037 \h </w:instrText>
      </w:r>
      <w:r>
        <w:rPr>
          <w:noProof/>
        </w:rPr>
      </w:r>
      <w:r>
        <w:rPr>
          <w:noProof/>
        </w:rPr>
        <w:fldChar w:fldCharType="separate"/>
      </w:r>
      <w:r>
        <w:rPr>
          <w:noProof/>
        </w:rPr>
        <w:t>73</w:t>
      </w:r>
      <w:r>
        <w:rPr>
          <w:noProof/>
        </w:rPr>
        <w:fldChar w:fldCharType="end"/>
      </w:r>
    </w:p>
    <w:p w14:paraId="480CFD17"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Décisions</w:t>
      </w:r>
      <w:r>
        <w:rPr>
          <w:noProof/>
        </w:rPr>
        <w:tab/>
      </w:r>
      <w:r>
        <w:rPr>
          <w:noProof/>
        </w:rPr>
        <w:fldChar w:fldCharType="begin"/>
      </w:r>
      <w:r>
        <w:rPr>
          <w:noProof/>
        </w:rPr>
        <w:instrText xml:space="preserve"> PAGEREF _Toc453142038 \h </w:instrText>
      </w:r>
      <w:r>
        <w:rPr>
          <w:noProof/>
        </w:rPr>
      </w:r>
      <w:r>
        <w:rPr>
          <w:noProof/>
        </w:rPr>
        <w:fldChar w:fldCharType="separate"/>
      </w:r>
      <w:r>
        <w:rPr>
          <w:noProof/>
        </w:rPr>
        <w:t>73</w:t>
      </w:r>
      <w:r>
        <w:rPr>
          <w:noProof/>
        </w:rPr>
        <w:fldChar w:fldCharType="end"/>
      </w:r>
    </w:p>
    <w:p w14:paraId="35564947"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Opérationnel</w:t>
      </w:r>
      <w:r>
        <w:rPr>
          <w:noProof/>
        </w:rPr>
        <w:tab/>
      </w:r>
      <w:r>
        <w:rPr>
          <w:noProof/>
        </w:rPr>
        <w:fldChar w:fldCharType="begin"/>
      </w:r>
      <w:r>
        <w:rPr>
          <w:noProof/>
        </w:rPr>
        <w:instrText xml:space="preserve"> PAGEREF _Toc453142039 \h </w:instrText>
      </w:r>
      <w:r>
        <w:rPr>
          <w:noProof/>
        </w:rPr>
      </w:r>
      <w:r>
        <w:rPr>
          <w:noProof/>
        </w:rPr>
        <w:fldChar w:fldCharType="separate"/>
      </w:r>
      <w:r>
        <w:rPr>
          <w:noProof/>
        </w:rPr>
        <w:t>73</w:t>
      </w:r>
      <w:r>
        <w:rPr>
          <w:noProof/>
        </w:rPr>
        <w:fldChar w:fldCharType="end"/>
      </w:r>
    </w:p>
    <w:p w14:paraId="4A45EE2D"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Changement des prix</w:t>
      </w:r>
      <w:r>
        <w:rPr>
          <w:noProof/>
        </w:rPr>
        <w:tab/>
      </w:r>
      <w:r>
        <w:rPr>
          <w:noProof/>
        </w:rPr>
        <w:fldChar w:fldCharType="begin"/>
      </w:r>
      <w:r>
        <w:rPr>
          <w:noProof/>
        </w:rPr>
        <w:instrText xml:space="preserve"> PAGEREF _Toc453142040 \h </w:instrText>
      </w:r>
      <w:r>
        <w:rPr>
          <w:noProof/>
        </w:rPr>
      </w:r>
      <w:r>
        <w:rPr>
          <w:noProof/>
        </w:rPr>
        <w:fldChar w:fldCharType="separate"/>
      </w:r>
      <w:r>
        <w:rPr>
          <w:noProof/>
        </w:rPr>
        <w:t>73</w:t>
      </w:r>
      <w:r>
        <w:rPr>
          <w:noProof/>
        </w:rPr>
        <w:fldChar w:fldCharType="end"/>
      </w:r>
    </w:p>
    <w:p w14:paraId="77CF15D4" w14:textId="77777777" w:rsidR="00BF5D33" w:rsidRDefault="00BF5D33">
      <w:pPr>
        <w:pStyle w:val="TM4"/>
        <w:tabs>
          <w:tab w:val="right" w:leader="dot" w:pos="7360"/>
        </w:tabs>
        <w:rPr>
          <w:rFonts w:eastAsiaTheme="minorEastAsia" w:cstheme="minorBidi"/>
          <w:noProof/>
          <w:sz w:val="24"/>
          <w:szCs w:val="24"/>
          <w:lang w:val="fr-FR" w:eastAsia="fr-FR"/>
        </w:rPr>
      </w:pPr>
      <w:r>
        <w:rPr>
          <w:noProof/>
        </w:rPr>
        <w:t>Visualisation de la performance</w:t>
      </w:r>
      <w:r>
        <w:rPr>
          <w:noProof/>
        </w:rPr>
        <w:tab/>
      </w:r>
      <w:r>
        <w:rPr>
          <w:noProof/>
        </w:rPr>
        <w:fldChar w:fldCharType="begin"/>
      </w:r>
      <w:r>
        <w:rPr>
          <w:noProof/>
        </w:rPr>
        <w:instrText xml:space="preserve"> PAGEREF _Toc453142041 \h </w:instrText>
      </w:r>
      <w:r>
        <w:rPr>
          <w:noProof/>
        </w:rPr>
      </w:r>
      <w:r>
        <w:rPr>
          <w:noProof/>
        </w:rPr>
        <w:fldChar w:fldCharType="separate"/>
      </w:r>
      <w:r>
        <w:rPr>
          <w:noProof/>
        </w:rPr>
        <w:t>73</w:t>
      </w:r>
      <w:r>
        <w:rPr>
          <w:noProof/>
        </w:rPr>
        <w:fldChar w:fldCharType="end"/>
      </w:r>
    </w:p>
    <w:p w14:paraId="5E854BEB"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Bonnes pratiques</w:t>
      </w:r>
      <w:r>
        <w:rPr>
          <w:noProof/>
        </w:rPr>
        <w:tab/>
      </w:r>
      <w:r>
        <w:rPr>
          <w:noProof/>
        </w:rPr>
        <w:fldChar w:fldCharType="begin"/>
      </w:r>
      <w:r>
        <w:rPr>
          <w:noProof/>
        </w:rPr>
        <w:instrText xml:space="preserve"> PAGEREF _Toc453142042 \h </w:instrText>
      </w:r>
      <w:r>
        <w:rPr>
          <w:noProof/>
        </w:rPr>
      </w:r>
      <w:r>
        <w:rPr>
          <w:noProof/>
        </w:rPr>
        <w:fldChar w:fldCharType="separate"/>
      </w:r>
      <w:r>
        <w:rPr>
          <w:noProof/>
        </w:rPr>
        <w:t>73</w:t>
      </w:r>
      <w:r>
        <w:rPr>
          <w:noProof/>
        </w:rPr>
        <w:fldChar w:fldCharType="end"/>
      </w:r>
    </w:p>
    <w:p w14:paraId="3ABE5169"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Industrialisation du logiciel</w:t>
      </w:r>
      <w:r>
        <w:rPr>
          <w:noProof/>
        </w:rPr>
        <w:tab/>
      </w:r>
      <w:r>
        <w:rPr>
          <w:noProof/>
        </w:rPr>
        <w:fldChar w:fldCharType="begin"/>
      </w:r>
      <w:r>
        <w:rPr>
          <w:noProof/>
        </w:rPr>
        <w:instrText xml:space="preserve"> PAGEREF _Toc453142043 \h </w:instrText>
      </w:r>
      <w:r>
        <w:rPr>
          <w:noProof/>
        </w:rPr>
      </w:r>
      <w:r>
        <w:rPr>
          <w:noProof/>
        </w:rPr>
        <w:fldChar w:fldCharType="separate"/>
      </w:r>
      <w:r>
        <w:rPr>
          <w:noProof/>
        </w:rPr>
        <w:t>73</w:t>
      </w:r>
      <w:r>
        <w:rPr>
          <w:noProof/>
        </w:rPr>
        <w:fldChar w:fldCharType="end"/>
      </w:r>
    </w:p>
    <w:p w14:paraId="3245F739" w14:textId="77777777" w:rsidR="00BF5D33" w:rsidRDefault="00BF5D33">
      <w:pPr>
        <w:pStyle w:val="TM4"/>
        <w:tabs>
          <w:tab w:val="right" w:leader="dot" w:pos="7360"/>
        </w:tabs>
        <w:rPr>
          <w:rFonts w:eastAsiaTheme="minorEastAsia" w:cstheme="minorBidi"/>
          <w:noProof/>
          <w:sz w:val="24"/>
          <w:szCs w:val="24"/>
          <w:lang w:val="fr-FR" w:eastAsia="fr-FR"/>
        </w:rPr>
      </w:pPr>
      <w:r>
        <w:rPr>
          <w:noProof/>
        </w:rPr>
        <w:t>Versionning</w:t>
      </w:r>
      <w:r>
        <w:rPr>
          <w:noProof/>
        </w:rPr>
        <w:tab/>
      </w:r>
      <w:r>
        <w:rPr>
          <w:noProof/>
        </w:rPr>
        <w:fldChar w:fldCharType="begin"/>
      </w:r>
      <w:r>
        <w:rPr>
          <w:noProof/>
        </w:rPr>
        <w:instrText xml:space="preserve"> PAGEREF _Toc453142044 \h </w:instrText>
      </w:r>
      <w:r>
        <w:rPr>
          <w:noProof/>
        </w:rPr>
      </w:r>
      <w:r>
        <w:rPr>
          <w:noProof/>
        </w:rPr>
        <w:fldChar w:fldCharType="separate"/>
      </w:r>
      <w:r>
        <w:rPr>
          <w:noProof/>
        </w:rPr>
        <w:t>73</w:t>
      </w:r>
      <w:r>
        <w:rPr>
          <w:noProof/>
        </w:rPr>
        <w:fldChar w:fldCharType="end"/>
      </w:r>
    </w:p>
    <w:p w14:paraId="412A0386" w14:textId="77777777" w:rsidR="00BF5D33" w:rsidRDefault="00BF5D33">
      <w:pPr>
        <w:pStyle w:val="TM4"/>
        <w:tabs>
          <w:tab w:val="right" w:leader="dot" w:pos="7360"/>
        </w:tabs>
        <w:rPr>
          <w:rFonts w:eastAsiaTheme="minorEastAsia" w:cstheme="minorBidi"/>
          <w:noProof/>
          <w:sz w:val="24"/>
          <w:szCs w:val="24"/>
          <w:lang w:val="fr-FR" w:eastAsia="fr-FR"/>
        </w:rPr>
      </w:pPr>
      <w:r>
        <w:rPr>
          <w:noProof/>
        </w:rPr>
        <w:t>Gestion du build</w:t>
      </w:r>
      <w:r>
        <w:rPr>
          <w:noProof/>
        </w:rPr>
        <w:tab/>
      </w:r>
      <w:r>
        <w:rPr>
          <w:noProof/>
        </w:rPr>
        <w:fldChar w:fldCharType="begin"/>
      </w:r>
      <w:r>
        <w:rPr>
          <w:noProof/>
        </w:rPr>
        <w:instrText xml:space="preserve"> PAGEREF _Toc453142045 \h </w:instrText>
      </w:r>
      <w:r>
        <w:rPr>
          <w:noProof/>
        </w:rPr>
      </w:r>
      <w:r>
        <w:rPr>
          <w:noProof/>
        </w:rPr>
        <w:fldChar w:fldCharType="separate"/>
      </w:r>
      <w:r>
        <w:rPr>
          <w:noProof/>
        </w:rPr>
        <w:t>73</w:t>
      </w:r>
      <w:r>
        <w:rPr>
          <w:noProof/>
        </w:rPr>
        <w:fldChar w:fldCharType="end"/>
      </w:r>
    </w:p>
    <w:p w14:paraId="03D5FFE7" w14:textId="77777777" w:rsidR="00BF5D33" w:rsidRDefault="00BF5D33">
      <w:pPr>
        <w:pStyle w:val="TM3"/>
        <w:tabs>
          <w:tab w:val="right" w:leader="dot" w:pos="7360"/>
        </w:tabs>
        <w:rPr>
          <w:rFonts w:eastAsiaTheme="minorEastAsia" w:cstheme="minorBidi"/>
          <w:i w:val="0"/>
          <w:iCs w:val="0"/>
          <w:noProof/>
          <w:sz w:val="24"/>
          <w:szCs w:val="24"/>
          <w:lang w:val="fr-FR" w:eastAsia="fr-FR"/>
        </w:rPr>
      </w:pPr>
      <w:r>
        <w:rPr>
          <w:noProof/>
        </w:rPr>
        <w:t>Segmentation du code</w:t>
      </w:r>
      <w:r>
        <w:rPr>
          <w:noProof/>
        </w:rPr>
        <w:tab/>
      </w:r>
      <w:r>
        <w:rPr>
          <w:noProof/>
        </w:rPr>
        <w:fldChar w:fldCharType="begin"/>
      </w:r>
      <w:r>
        <w:rPr>
          <w:noProof/>
        </w:rPr>
        <w:instrText xml:space="preserve"> PAGEREF _Toc453142046 \h </w:instrText>
      </w:r>
      <w:r>
        <w:rPr>
          <w:noProof/>
        </w:rPr>
      </w:r>
      <w:r>
        <w:rPr>
          <w:noProof/>
        </w:rPr>
        <w:fldChar w:fldCharType="separate"/>
      </w:r>
      <w:r>
        <w:rPr>
          <w:noProof/>
        </w:rPr>
        <w:t>73</w:t>
      </w:r>
      <w:r>
        <w:rPr>
          <w:noProof/>
        </w:rPr>
        <w:fldChar w:fldCharType="end"/>
      </w:r>
    </w:p>
    <w:p w14:paraId="43C6FAB0" w14:textId="77777777" w:rsidR="00BF5D33" w:rsidRDefault="00BF5D33">
      <w:pPr>
        <w:pStyle w:val="TM2"/>
        <w:tabs>
          <w:tab w:val="right" w:leader="dot" w:pos="7360"/>
        </w:tabs>
        <w:rPr>
          <w:rFonts w:eastAsiaTheme="minorEastAsia" w:cstheme="minorBidi"/>
          <w:smallCaps w:val="0"/>
          <w:noProof/>
          <w:sz w:val="24"/>
          <w:szCs w:val="24"/>
          <w:lang w:val="fr-FR" w:eastAsia="fr-FR"/>
        </w:rPr>
      </w:pPr>
      <w:r>
        <w:rPr>
          <w:noProof/>
        </w:rPr>
        <w:t>Limites</w:t>
      </w:r>
      <w:r>
        <w:rPr>
          <w:noProof/>
        </w:rPr>
        <w:tab/>
      </w:r>
      <w:r>
        <w:rPr>
          <w:noProof/>
        </w:rPr>
        <w:fldChar w:fldCharType="begin"/>
      </w:r>
      <w:r>
        <w:rPr>
          <w:noProof/>
        </w:rPr>
        <w:instrText xml:space="preserve"> PAGEREF _Toc453142047 \h </w:instrText>
      </w:r>
      <w:r>
        <w:rPr>
          <w:noProof/>
        </w:rPr>
      </w:r>
      <w:r>
        <w:rPr>
          <w:noProof/>
        </w:rPr>
        <w:fldChar w:fldCharType="separate"/>
      </w:r>
      <w:r>
        <w:rPr>
          <w:noProof/>
        </w:rPr>
        <w:t>73</w:t>
      </w:r>
      <w:r>
        <w:rPr>
          <w:noProof/>
        </w:rPr>
        <w:fldChar w:fldCharType="end"/>
      </w:r>
    </w:p>
    <w:p w14:paraId="438C0D80" w14:textId="77777777" w:rsidR="00BF5D33" w:rsidRDefault="00BF5D33">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_Toc453142048 \h </w:instrText>
      </w:r>
      <w:r>
        <w:rPr>
          <w:noProof/>
        </w:rPr>
      </w:r>
      <w:r>
        <w:rPr>
          <w:noProof/>
        </w:rPr>
        <w:fldChar w:fldCharType="separate"/>
      </w:r>
      <w:r>
        <w:rPr>
          <w:noProof/>
        </w:rPr>
        <w:t>74</w:t>
      </w:r>
      <w:r>
        <w:rPr>
          <w:noProof/>
        </w:rPr>
        <w:fldChar w:fldCharType="end"/>
      </w:r>
    </w:p>
    <w:p w14:paraId="6EEEBFFD" w14:textId="77777777" w:rsidR="00BF5D33" w:rsidRDefault="00BF5D33">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_Toc453142049 \h </w:instrText>
      </w:r>
      <w:r>
        <w:rPr>
          <w:noProof/>
        </w:rPr>
      </w:r>
      <w:r>
        <w:rPr>
          <w:noProof/>
        </w:rPr>
        <w:fldChar w:fldCharType="separate"/>
      </w:r>
      <w:r>
        <w:rPr>
          <w:noProof/>
        </w:rPr>
        <w:t>74</w:t>
      </w:r>
      <w:r>
        <w:rPr>
          <w:noProof/>
        </w:rPr>
        <w:fldChar w:fldCharType="end"/>
      </w:r>
    </w:p>
    <w:p w14:paraId="58483A9B" w14:textId="77777777" w:rsidR="00BF5D33" w:rsidRDefault="00BF5D33">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_Toc453142050 \h </w:instrText>
      </w:r>
      <w:r>
        <w:rPr>
          <w:noProof/>
        </w:rPr>
      </w:r>
      <w:r>
        <w:rPr>
          <w:noProof/>
        </w:rPr>
        <w:fldChar w:fldCharType="separate"/>
      </w:r>
      <w:r>
        <w:rPr>
          <w:noProof/>
        </w:rPr>
        <w:t>74</w:t>
      </w:r>
      <w:r>
        <w:rPr>
          <w:noProof/>
        </w:rPr>
        <w:fldChar w:fldCharType="end"/>
      </w:r>
    </w:p>
    <w:p w14:paraId="65FD2326" w14:textId="77777777" w:rsidR="00BF5D33" w:rsidRDefault="00BF5D33">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_Toc453142051 \h </w:instrText>
      </w:r>
      <w:r>
        <w:rPr>
          <w:noProof/>
        </w:rPr>
      </w:r>
      <w:r>
        <w:rPr>
          <w:noProof/>
        </w:rPr>
        <w:fldChar w:fldCharType="separate"/>
      </w:r>
      <w:r>
        <w:rPr>
          <w:noProof/>
        </w:rPr>
        <w:t>74</w:t>
      </w:r>
      <w:r>
        <w:rPr>
          <w:noProof/>
        </w:rPr>
        <w:fldChar w:fldCharType="end"/>
      </w:r>
    </w:p>
    <w:p w14:paraId="3B3A56A6" w14:textId="77777777" w:rsidR="00BF5D33" w:rsidRDefault="00BF5D33">
      <w:pPr>
        <w:pStyle w:val="TM4"/>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_Toc453142052 \h </w:instrText>
      </w:r>
      <w:r>
        <w:rPr>
          <w:noProof/>
        </w:rPr>
      </w:r>
      <w:r>
        <w:rPr>
          <w:noProof/>
        </w:rPr>
        <w:fldChar w:fldCharType="separate"/>
      </w:r>
      <w:r>
        <w:rPr>
          <w:noProof/>
        </w:rPr>
        <w:t>74</w:t>
      </w:r>
      <w:r>
        <w:rPr>
          <w:noProof/>
        </w:rPr>
        <w:fldChar w:fldCharType="end"/>
      </w:r>
    </w:p>
    <w:p w14:paraId="481B0315" w14:textId="77777777" w:rsidR="00BF5D33" w:rsidRDefault="00BF5D33">
      <w:pPr>
        <w:pStyle w:val="TM4"/>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_Toc453142053 \h </w:instrText>
      </w:r>
      <w:r>
        <w:rPr>
          <w:noProof/>
        </w:rPr>
      </w:r>
      <w:r>
        <w:rPr>
          <w:noProof/>
        </w:rPr>
        <w:fldChar w:fldCharType="separate"/>
      </w:r>
      <w:r>
        <w:rPr>
          <w:noProof/>
        </w:rPr>
        <w:t>74</w:t>
      </w:r>
      <w:r>
        <w:rPr>
          <w:noProof/>
        </w:rPr>
        <w:fldChar w:fldCharType="end"/>
      </w:r>
    </w:p>
    <w:p w14:paraId="4F52223B" w14:textId="77777777" w:rsidR="00BF5D33" w:rsidRDefault="00BF5D33">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_Toc453142054 \h </w:instrText>
      </w:r>
      <w:r>
        <w:rPr>
          <w:noProof/>
        </w:rPr>
      </w:r>
      <w:r>
        <w:rPr>
          <w:noProof/>
        </w:rPr>
        <w:fldChar w:fldCharType="separate"/>
      </w:r>
      <w:r>
        <w:rPr>
          <w:noProof/>
        </w:rPr>
        <w:t>75</w:t>
      </w:r>
      <w:r>
        <w:rPr>
          <w:noProof/>
        </w:rPr>
        <w:fldChar w:fldCharType="end"/>
      </w:r>
    </w:p>
    <w:p w14:paraId="1CF816F7" w14:textId="77777777" w:rsidR="00BF5D33" w:rsidRDefault="00BF5D33">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_Toc453142055 \h </w:instrText>
      </w:r>
      <w:r>
        <w:rPr>
          <w:noProof/>
        </w:rPr>
      </w:r>
      <w:r>
        <w:rPr>
          <w:noProof/>
        </w:rPr>
        <w:fldChar w:fldCharType="separate"/>
      </w:r>
      <w:r>
        <w:rPr>
          <w:noProof/>
        </w:rPr>
        <w:t>75</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1AEA616" w:rsidR="00F2693B" w:rsidRDefault="00851178" w:rsidP="00DD1E85">
      <w:pPr>
        <w:pStyle w:val="tbtitrepartie"/>
      </w:pPr>
      <w:bookmarkStart w:id="1" w:name="_Toc453141859"/>
      <w:r>
        <w:lastRenderedPageBreak/>
        <w:t>Partie introductive</w:t>
      </w:r>
      <w:bookmarkEnd w:id="1"/>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D414D3">
      <w:pPr>
        <w:pStyle w:val="tbnormal"/>
        <w:numPr>
          <w:ilvl w:val="0"/>
          <w:numId w:val="9"/>
        </w:numPr>
      </w:pPr>
      <w:r>
        <w:t>L’aptitude</w:t>
      </w:r>
      <w:r w:rsidR="00AA4B12">
        <w:t xml:space="preserve"> à travailler avec l’outil informatique et</w:t>
      </w:r>
      <w:r>
        <w:t xml:space="preserve"> plus particulièrement les PGI.</w:t>
      </w:r>
    </w:p>
    <w:p w14:paraId="08DF9338" w14:textId="77777777" w:rsidR="00E744E6" w:rsidRDefault="00AA4B12" w:rsidP="00D414D3">
      <w:pPr>
        <w:pStyle w:val="tbnormal"/>
        <w:numPr>
          <w:ilvl w:val="0"/>
          <w:numId w:val="9"/>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D414D3">
      <w:pPr>
        <w:pStyle w:val="tbnormal"/>
        <w:numPr>
          <w:ilvl w:val="0"/>
          <w:numId w:val="9"/>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lastRenderedPageBreak/>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vidéo que l’on retrouve dans le 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DD1E85">
      <w:pPr>
        <w:pStyle w:val="tbtitre1"/>
        <w:outlineLvl w:val="0"/>
      </w:pPr>
      <w:bookmarkStart w:id="2" w:name="_Toc453141860"/>
      <w:r>
        <w:t>Contexte</w:t>
      </w:r>
      <w:bookmarkEnd w:id="2"/>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2404CF">
      <w:pPr>
        <w:pStyle w:val="tbnormal"/>
      </w:pPr>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DD1E85">
      <w:pPr>
        <w:pStyle w:val="tbtitre1"/>
        <w:outlineLvl w:val="0"/>
      </w:pPr>
      <w:bookmarkStart w:id="3" w:name="_Toc453141861"/>
      <w:r>
        <w:t>Pourquoi Odoo®</w:t>
      </w:r>
      <w:bookmarkEnd w:id="3"/>
    </w:p>
    <w:p w14:paraId="361B2F8E" w14:textId="59EE8E6F" w:rsidR="00392B83" w:rsidRDefault="00392B83" w:rsidP="00392B83">
      <w:pPr>
        <w:pStyle w:val="tbnormal"/>
      </w:pPr>
      <w:r>
        <w:t>Lors du travail personnel étant la phase préalable à ce projet, l’idée était de « </w:t>
      </w:r>
      <w:r w:rsidRPr="00392B83">
        <w:t xml:space="preserve">se familiariser avec le fonctionnement des jeux sérieux et des scénarios </w:t>
      </w:r>
      <w:r w:rsidRPr="00392B83">
        <w:lastRenderedPageBreak/>
        <w:t>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DD1E85">
      <w:pPr>
        <w:pStyle w:val="tbtitre1"/>
        <w:outlineLvl w:val="0"/>
      </w:pPr>
      <w:bookmarkStart w:id="4" w:name="_Toc453141862"/>
      <w:r>
        <w:t>Démarche</w:t>
      </w:r>
      <w:bookmarkEnd w:id="4"/>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D414D3">
      <w:pPr>
        <w:pStyle w:val="tbnormal"/>
        <w:numPr>
          <w:ilvl w:val="0"/>
          <w:numId w:val="4"/>
        </w:numPr>
      </w:pPr>
      <w:r w:rsidRPr="00E64502">
        <w:rPr>
          <w:b/>
        </w:rPr>
        <w:t>Les individus et leurs interactions</w:t>
      </w:r>
      <w:r>
        <w:t xml:space="preserve"> plus que les processus et les outils.</w:t>
      </w:r>
    </w:p>
    <w:p w14:paraId="40295131" w14:textId="77777777" w:rsidR="006B3958" w:rsidRDefault="006B3958" w:rsidP="00D414D3">
      <w:pPr>
        <w:pStyle w:val="tbnormal"/>
        <w:numPr>
          <w:ilvl w:val="0"/>
          <w:numId w:val="4"/>
        </w:numPr>
      </w:pPr>
      <w:r w:rsidRPr="00E64502">
        <w:rPr>
          <w:b/>
        </w:rPr>
        <w:t>Des logiciels opérationnels</w:t>
      </w:r>
      <w:r>
        <w:t xml:space="preserve"> plus qu’une documentation exhaustive.</w:t>
      </w:r>
    </w:p>
    <w:p w14:paraId="0C1C8B3D" w14:textId="77777777" w:rsidR="006B3958" w:rsidRDefault="006B3958" w:rsidP="00D414D3">
      <w:pPr>
        <w:pStyle w:val="tbnormal"/>
        <w:numPr>
          <w:ilvl w:val="0"/>
          <w:numId w:val="4"/>
        </w:numPr>
      </w:pPr>
      <w:r w:rsidRPr="00E64502">
        <w:rPr>
          <w:b/>
        </w:rPr>
        <w:t>La collaboration avec les clients</w:t>
      </w:r>
      <w:r>
        <w:t xml:space="preserve"> plus que la négociation contractuelle.</w:t>
      </w:r>
    </w:p>
    <w:p w14:paraId="3E164CBF" w14:textId="77777777" w:rsidR="006B3958" w:rsidRDefault="006B3958" w:rsidP="00D414D3">
      <w:pPr>
        <w:pStyle w:val="tbnormal"/>
        <w:numPr>
          <w:ilvl w:val="0"/>
          <w:numId w:val="4"/>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lastRenderedPageBreak/>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w:t>
      </w:r>
      <w:r>
        <w:lastRenderedPageBreak/>
        <w:t>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 xml:space="preserve">es vérifier en proposant des alternatives ayant chacune des avantages et des limites. Finalement, procéder </w:t>
      </w:r>
      <w:r>
        <w:lastRenderedPageBreak/>
        <w:t>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D414D3">
      <w:pPr>
        <w:pStyle w:val="tbnormal"/>
        <w:numPr>
          <w:ilvl w:val="0"/>
          <w:numId w:val="10"/>
        </w:numPr>
      </w:pPr>
      <w:r w:rsidRPr="00516D5C">
        <w:rPr>
          <w:b/>
        </w:rPr>
        <w:t xml:space="preserve">Niveau 1 : </w:t>
      </w:r>
      <w:r>
        <w:t>Macro processus. Représenté sans formalisme distinct.</w:t>
      </w:r>
    </w:p>
    <w:p w14:paraId="7410C28C" w14:textId="16604510" w:rsidR="00614C81" w:rsidRDefault="00614C81" w:rsidP="00D414D3">
      <w:pPr>
        <w:pStyle w:val="tbnormal"/>
        <w:numPr>
          <w:ilvl w:val="0"/>
          <w:numId w:val="10"/>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D414D3">
      <w:pPr>
        <w:pStyle w:val="tbnormal"/>
        <w:numPr>
          <w:ilvl w:val="0"/>
          <w:numId w:val="10"/>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D414D3">
      <w:pPr>
        <w:pStyle w:val="tbnormal"/>
        <w:numPr>
          <w:ilvl w:val="0"/>
          <w:numId w:val="10"/>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D414D3">
      <w:pPr>
        <w:pStyle w:val="tbnormal"/>
        <w:numPr>
          <w:ilvl w:val="0"/>
          <w:numId w:val="10"/>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D414D3">
      <w:pPr>
        <w:pStyle w:val="tbnormal"/>
        <w:numPr>
          <w:ilvl w:val="0"/>
          <w:numId w:val="10"/>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5" w:name="_Toc453141863"/>
      <w:r>
        <w:t>Problématique</w:t>
      </w:r>
      <w:bookmarkEnd w:id="5"/>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w:t>
      </w:r>
      <w:r>
        <w:lastRenderedPageBreak/>
        <w:t xml:space="preserve">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D414D3">
      <w:pPr>
        <w:pStyle w:val="tbnormal"/>
        <w:numPr>
          <w:ilvl w:val="0"/>
          <w:numId w:val="12"/>
        </w:numPr>
      </w:pPr>
      <w:r>
        <w:t>Pédagogique</w:t>
      </w:r>
    </w:p>
    <w:p w14:paraId="23C2FEEF" w14:textId="552CAAD9" w:rsidR="00723FCF" w:rsidRDefault="00723FCF" w:rsidP="00D414D3">
      <w:pPr>
        <w:pStyle w:val="tbnormal"/>
        <w:numPr>
          <w:ilvl w:val="0"/>
          <w:numId w:val="12"/>
        </w:numPr>
      </w:pPr>
      <w:r>
        <w:t>Métier</w:t>
      </w:r>
    </w:p>
    <w:p w14:paraId="3C1D9011" w14:textId="6A50C84E" w:rsidR="00723FCF" w:rsidRDefault="00723FCF" w:rsidP="00D414D3">
      <w:pPr>
        <w:pStyle w:val="tbnormal"/>
        <w:numPr>
          <w:ilvl w:val="0"/>
          <w:numId w:val="12"/>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D414D3">
      <w:pPr>
        <w:pStyle w:val="tbnormal"/>
        <w:numPr>
          <w:ilvl w:val="0"/>
          <w:numId w:val="11"/>
        </w:numPr>
      </w:pPr>
      <w:r>
        <w:t>Comment est-ce que la partie doit être lancée ?</w:t>
      </w:r>
    </w:p>
    <w:p w14:paraId="599B5282" w14:textId="603D859A" w:rsidR="00723FCF" w:rsidRDefault="00723FCF" w:rsidP="00D414D3">
      <w:pPr>
        <w:pStyle w:val="tbnormal"/>
        <w:numPr>
          <w:ilvl w:val="0"/>
          <w:numId w:val="11"/>
        </w:numPr>
      </w:pPr>
      <w:r>
        <w:t>Comment est-ce qu’on fait évoluer le scénario ?</w:t>
      </w:r>
    </w:p>
    <w:p w14:paraId="7EDBD788" w14:textId="6F367E1C" w:rsidR="00723FCF" w:rsidRDefault="00723FCF" w:rsidP="00D414D3">
      <w:pPr>
        <w:pStyle w:val="tbnormal"/>
        <w:numPr>
          <w:ilvl w:val="0"/>
          <w:numId w:val="11"/>
        </w:numPr>
      </w:pPr>
      <w:r>
        <w:lastRenderedPageBreak/>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6" w:name="_Toc453141864"/>
      <w:r>
        <w:t>Hypothèses préalable</w:t>
      </w:r>
      <w:bookmarkEnd w:id="6"/>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7" w:name="_Toc453141865"/>
      <w:r>
        <w:t>Axe pédagogique</w:t>
      </w:r>
      <w:bookmarkEnd w:id="7"/>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 xml:space="preserve">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w:t>
      </w:r>
      <w:r>
        <w:lastRenderedPageBreak/>
        <w:t>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8" w:name="_Toc453141866"/>
      <w:r>
        <w:t>Axe métier</w:t>
      </w:r>
      <w:bookmarkEnd w:id="8"/>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414D3">
      <w:pPr>
        <w:pStyle w:val="tbnormal"/>
        <w:numPr>
          <w:ilvl w:val="0"/>
          <w:numId w:val="13"/>
        </w:numPr>
      </w:pPr>
      <w:r>
        <w:t xml:space="preserve">Au niveau planification, de bien cerner la taille du marché et </w:t>
      </w:r>
      <w:r w:rsidR="0081231E">
        <w:t>le potentiel de la demande.</w:t>
      </w:r>
    </w:p>
    <w:p w14:paraId="76FFD0D9" w14:textId="13260619" w:rsidR="0081231E" w:rsidRDefault="0081231E" w:rsidP="00D414D3">
      <w:pPr>
        <w:pStyle w:val="tbnormal"/>
        <w:numPr>
          <w:ilvl w:val="0"/>
          <w:numId w:val="13"/>
        </w:numPr>
      </w:pPr>
      <w:r>
        <w:t>Au niveau approvisionnement, de fournir les matières premières au bon moment et en bonne quantité au processus en aval, la production.</w:t>
      </w:r>
    </w:p>
    <w:p w14:paraId="74AFB0FE" w14:textId="40838174" w:rsidR="0081231E" w:rsidRDefault="0081231E" w:rsidP="00D414D3">
      <w:pPr>
        <w:pStyle w:val="tbnormal"/>
        <w:numPr>
          <w:ilvl w:val="0"/>
          <w:numId w:val="13"/>
        </w:numPr>
      </w:pPr>
      <w:r>
        <w:t>Au niveau production, de ne pas avoir des arrêts de productivité.</w:t>
      </w:r>
    </w:p>
    <w:p w14:paraId="56C0E0F8" w14:textId="480C9CCF" w:rsidR="0081231E" w:rsidRPr="006E1E53" w:rsidRDefault="0081231E" w:rsidP="00D414D3">
      <w:pPr>
        <w:pStyle w:val="tbnormal"/>
        <w:numPr>
          <w:ilvl w:val="0"/>
          <w:numId w:val="13"/>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9" w:name="_Toc453141867"/>
      <w:r>
        <w:t>Axe technique</w:t>
      </w:r>
      <w:bookmarkEnd w:id="9"/>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D414D3">
      <w:pPr>
        <w:pStyle w:val="tbnormal"/>
        <w:numPr>
          <w:ilvl w:val="0"/>
          <w:numId w:val="14"/>
        </w:numPr>
      </w:pPr>
      <w:r>
        <w:t>Représenter la segmentation d’un groupe d’étudiant en équipe et donc en entreprise simulée.</w:t>
      </w:r>
    </w:p>
    <w:p w14:paraId="11C503AC" w14:textId="36F8EBB0" w:rsidR="007264DA" w:rsidRDefault="007264DA" w:rsidP="00D414D3">
      <w:pPr>
        <w:pStyle w:val="tbnormal"/>
        <w:numPr>
          <w:ilvl w:val="0"/>
          <w:numId w:val="14"/>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10" w:name="_Toc453141868"/>
      <w:r>
        <w:lastRenderedPageBreak/>
        <w:t>Partie théorique</w:t>
      </w:r>
      <w:bookmarkEnd w:id="10"/>
    </w:p>
    <w:p w14:paraId="242F7857" w14:textId="77777777" w:rsidR="00F2693B" w:rsidRDefault="00F2693B" w:rsidP="00DD1E85">
      <w:pPr>
        <w:pStyle w:val="tbtitre1"/>
        <w:outlineLvl w:val="0"/>
      </w:pPr>
      <w:bookmarkStart w:id="11" w:name="_Toc453141869"/>
      <w:r>
        <w:t>Les jeux sérieux</w:t>
      </w:r>
      <w:bookmarkEnd w:id="11"/>
    </w:p>
    <w:p w14:paraId="4C286544" w14:textId="77777777" w:rsidR="00F2693B" w:rsidRDefault="00F2693B" w:rsidP="00DD1E85">
      <w:pPr>
        <w:pStyle w:val="tbtitre2"/>
        <w:outlineLvl w:val="0"/>
      </w:pPr>
      <w:bookmarkStart w:id="12" w:name="_Toc453141870"/>
      <w:r>
        <w:t>Facteurs clés de succès</w:t>
      </w:r>
      <w:bookmarkEnd w:id="12"/>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3" w:name="_Toc453141871"/>
      <w:r>
        <w:t>Démarche de réalisation</w:t>
      </w:r>
      <w:bookmarkEnd w:id="13"/>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DD1E85">
      <w:pPr>
        <w:pStyle w:val="tbtitre2"/>
        <w:outlineLvl w:val="0"/>
      </w:pPr>
      <w:bookmarkStart w:id="14" w:name="_Toc453141872"/>
      <w:r>
        <w:t>Un étalon de mesure</w:t>
      </w:r>
      <w:bookmarkEnd w:id="14"/>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lastRenderedPageBreak/>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DD1E85">
      <w:pPr>
        <w:pStyle w:val="tbtitre3"/>
        <w:outlineLvl w:val="0"/>
      </w:pPr>
      <w:bookmarkStart w:id="15" w:name="_Toc453141873"/>
      <w:r>
        <w:t>Approche</w:t>
      </w:r>
      <w:bookmarkEnd w:id="15"/>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lastRenderedPageBreak/>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6" w:name="_Toc453141874"/>
      <w:r>
        <w:t>Les scénarios</w:t>
      </w:r>
      <w:bookmarkEnd w:id="16"/>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7"/>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w:t>
      </w:r>
      <w:r>
        <w:lastRenderedPageBreak/>
        <w:t xml:space="preserve">au-delà de cela, trois principaux objectifs pédagogiques </w:t>
      </w:r>
      <w:r w:rsidR="00EE2D50">
        <w:t xml:space="preserve">à couvrir </w:t>
      </w:r>
      <w:r>
        <w:t>peuvent être mentionnés :</w:t>
      </w:r>
    </w:p>
    <w:p w14:paraId="352545A4" w14:textId="17079A20" w:rsidR="00853D97" w:rsidRDefault="00853D97" w:rsidP="00D414D3">
      <w:pPr>
        <w:pStyle w:val="tbnormal"/>
        <w:numPr>
          <w:ilvl w:val="0"/>
          <w:numId w:val="15"/>
        </w:numPr>
      </w:pPr>
      <w:r>
        <w:t>Développer en pratiquant, de la compréhension sur les concepts sous-jacents aux systèmes d’entreprise.</w:t>
      </w:r>
    </w:p>
    <w:p w14:paraId="19B0852F" w14:textId="6E6B77AB" w:rsidR="00853D97" w:rsidRDefault="00853D97" w:rsidP="00D414D3">
      <w:pPr>
        <w:pStyle w:val="tbnormal"/>
        <w:numPr>
          <w:ilvl w:val="0"/>
          <w:numId w:val="15"/>
        </w:numPr>
      </w:pPr>
      <w:r>
        <w:t>Comprendre les bénéfices qu’ont les entreprises à être intégrée dans un système informatique.</w:t>
      </w:r>
    </w:p>
    <w:p w14:paraId="6EBD4776" w14:textId="25F05A37" w:rsidR="00853D97" w:rsidRDefault="00853D97" w:rsidP="00D414D3">
      <w:pPr>
        <w:pStyle w:val="tbnormal"/>
        <w:numPr>
          <w:ilvl w:val="0"/>
          <w:numId w:val="15"/>
        </w:numPr>
      </w:pPr>
      <w:r>
        <w:t>Développer des compétences sur un PGI. SAP® en l’occurrence.</w:t>
      </w:r>
    </w:p>
    <w:p w14:paraId="03590778" w14:textId="1A536793" w:rsidR="00546463" w:rsidRDefault="00853D97" w:rsidP="00DD1E85">
      <w:pPr>
        <w:pStyle w:val="tbtitre3"/>
        <w:outlineLvl w:val="0"/>
      </w:pPr>
      <w:bookmarkStart w:id="17" w:name="_Toc453141875"/>
      <w:r>
        <w:t>Le matériel fournit</w:t>
      </w:r>
      <w:bookmarkEnd w:id="17"/>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8"/>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1C49B793" w:rsidR="00CA1EA5" w:rsidRPr="00853D97" w:rsidRDefault="00CA1EA5" w:rsidP="00CA1EA5">
      <w:pPr>
        <w:pStyle w:val="tbnormal"/>
      </w:pPr>
      <w:r>
        <w:t xml:space="preserve">Pour les </w:t>
      </w:r>
      <w:r w:rsidR="00AF2ACC">
        <w:t>apprenants</w:t>
      </w:r>
      <w:r>
        <w:t xml:space="preserve">, une documentation sur les PGI, des résumés concentrés </w:t>
      </w:r>
      <w:r w:rsidR="00AF2ACC">
        <w:t>nommés « Job Aids »</w:t>
      </w:r>
      <w:r>
        <w:t xml:space="preserve">, des slides de présentations ainsi que des documents plus </w:t>
      </w:r>
      <w:r w:rsidR="00AF2ACC">
        <w:t>élaborés</w:t>
      </w:r>
      <w:r>
        <w:t xml:space="preserve"> présentant de A à Z le contenu</w:t>
      </w:r>
      <w:r w:rsidR="00AF2ACC">
        <w:t xml:space="preserve"> et le comment jouer à </w:t>
      </w:r>
      <w:r>
        <w:t>un scénario.</w:t>
      </w:r>
    </w:p>
    <w:p w14:paraId="5B779471" w14:textId="65107D7E" w:rsidR="00172C1B" w:rsidRDefault="00172C1B" w:rsidP="00DD1E85">
      <w:pPr>
        <w:pStyle w:val="tbtitre3"/>
        <w:outlineLvl w:val="0"/>
      </w:pPr>
      <w:bookmarkStart w:id="18" w:name="_Toc453141876"/>
      <w:r>
        <w:lastRenderedPageBreak/>
        <w:t>Paramètres du scénario</w:t>
      </w:r>
      <w:bookmarkEnd w:id="18"/>
    </w:p>
    <w:p w14:paraId="660D27A1" w14:textId="21B649D2" w:rsidR="00546463" w:rsidRPr="00546463" w:rsidRDefault="00546463" w:rsidP="00DD1E85">
      <w:pPr>
        <w:pStyle w:val="tbtitre4"/>
        <w:outlineLvl w:val="0"/>
      </w:pPr>
      <w:bookmarkStart w:id="19" w:name="_Toc453141877"/>
      <w:r>
        <w:t>Contexte</w:t>
      </w:r>
      <w:bookmarkEnd w:id="19"/>
    </w:p>
    <w:p w14:paraId="73D73F87" w14:textId="41ADD3BD" w:rsidR="00546463" w:rsidRDefault="00546463" w:rsidP="00DD1E85">
      <w:pPr>
        <w:pStyle w:val="tbtitre4"/>
        <w:outlineLvl w:val="0"/>
      </w:pPr>
      <w:bookmarkStart w:id="20" w:name="_Toc453141878"/>
      <w:r>
        <w:t>Contraintes</w:t>
      </w:r>
      <w:bookmarkEnd w:id="20"/>
    </w:p>
    <w:p w14:paraId="23AD1290" w14:textId="44A0C0B1" w:rsidR="00546463" w:rsidRPr="00546463" w:rsidRDefault="00546463" w:rsidP="00DD1E85">
      <w:pPr>
        <w:pStyle w:val="tbtitre4"/>
        <w:outlineLvl w:val="0"/>
      </w:pPr>
      <w:bookmarkStart w:id="21" w:name="_Toc453141879"/>
      <w:r>
        <w:t>Décisions</w:t>
      </w:r>
      <w:bookmarkEnd w:id="21"/>
    </w:p>
    <w:p w14:paraId="42B4DC31" w14:textId="7C89BE99" w:rsidR="00546463" w:rsidRDefault="00546463" w:rsidP="00DD1E85">
      <w:pPr>
        <w:pStyle w:val="tbtitre4"/>
        <w:outlineLvl w:val="0"/>
      </w:pPr>
      <w:bookmarkStart w:id="22" w:name="_Toc453141880"/>
      <w:r>
        <w:t>Produits potentiels</w:t>
      </w:r>
      <w:bookmarkEnd w:id="22"/>
    </w:p>
    <w:p w14:paraId="2F7026B5" w14:textId="4B61F369" w:rsidR="00546463" w:rsidRDefault="00546463" w:rsidP="00DD1E85">
      <w:pPr>
        <w:pStyle w:val="tbtitre4"/>
        <w:outlineLvl w:val="0"/>
      </w:pPr>
      <w:bookmarkStart w:id="23" w:name="_Toc453141881"/>
      <w:r>
        <w:t>Charges</w:t>
      </w:r>
      <w:bookmarkEnd w:id="23"/>
    </w:p>
    <w:p w14:paraId="07C3D87E" w14:textId="74F5823C" w:rsidR="00546463" w:rsidRDefault="00546463" w:rsidP="00DD1E85">
      <w:pPr>
        <w:pStyle w:val="tbtitre5"/>
        <w:outlineLvl w:val="0"/>
      </w:pPr>
      <w:bookmarkStart w:id="24" w:name="_Toc453141882"/>
      <w:r>
        <w:t>Coût de production</w:t>
      </w:r>
      <w:bookmarkEnd w:id="24"/>
    </w:p>
    <w:p w14:paraId="2F76A06F" w14:textId="19173B89" w:rsidR="00546463" w:rsidRDefault="00546463" w:rsidP="00DB79BF">
      <w:pPr>
        <w:pStyle w:val="tbtitre5"/>
      </w:pPr>
      <w:bookmarkStart w:id="25" w:name="_Toc453141883"/>
      <w:r>
        <w:t>Coût d’administration</w:t>
      </w:r>
      <w:bookmarkEnd w:id="25"/>
    </w:p>
    <w:p w14:paraId="6677B2E7" w14:textId="5C512DDE" w:rsidR="00546463" w:rsidRDefault="00546463" w:rsidP="00DB79BF">
      <w:pPr>
        <w:pStyle w:val="tbtitre5"/>
      </w:pPr>
      <w:bookmarkStart w:id="26" w:name="_Toc453141884"/>
      <w:r>
        <w:t>Coût d’amortissement</w:t>
      </w:r>
      <w:bookmarkEnd w:id="26"/>
    </w:p>
    <w:p w14:paraId="702F2952" w14:textId="025AE386" w:rsidR="00546463" w:rsidRPr="00546463" w:rsidRDefault="00546463" w:rsidP="00DB79BF">
      <w:pPr>
        <w:pStyle w:val="tbtitre5"/>
      </w:pPr>
      <w:bookmarkStart w:id="27" w:name="_Toc453141885"/>
      <w:r>
        <w:t>Coût de revient</w:t>
      </w:r>
      <w:bookmarkEnd w:id="27"/>
    </w:p>
    <w:p w14:paraId="7AD8CDED" w14:textId="236CB574" w:rsidR="00F2693B" w:rsidRDefault="00172C1B" w:rsidP="00DD1E85">
      <w:pPr>
        <w:pStyle w:val="tbtitre4"/>
        <w:outlineLvl w:val="0"/>
      </w:pPr>
      <w:bookmarkStart w:id="28" w:name="_Toc453141886"/>
      <w:r>
        <w:t>Ratios</w:t>
      </w:r>
      <w:bookmarkEnd w:id="28"/>
    </w:p>
    <w:p w14:paraId="52CAA1CF" w14:textId="2C53F30D" w:rsidR="00F2693B" w:rsidRDefault="00546463" w:rsidP="00DD1E85">
      <w:pPr>
        <w:pStyle w:val="tbtitre4"/>
        <w:outlineLvl w:val="0"/>
      </w:pPr>
      <w:bookmarkStart w:id="29" w:name="_Toc453141887"/>
      <w:r>
        <w:t>La chaîne de valeur</w:t>
      </w:r>
      <w:bookmarkEnd w:id="29"/>
    </w:p>
    <w:p w14:paraId="42AE6EC5" w14:textId="549A68D7" w:rsidR="00F2693B" w:rsidRDefault="00546463" w:rsidP="00DD1E85">
      <w:pPr>
        <w:pStyle w:val="tbtitre4"/>
        <w:outlineLvl w:val="0"/>
      </w:pPr>
      <w:bookmarkStart w:id="30" w:name="_Toc453141888"/>
      <w:r>
        <w:t>Les transactions et les responsabilités</w:t>
      </w:r>
      <w:bookmarkEnd w:id="30"/>
    </w:p>
    <w:p w14:paraId="38DC5CF9" w14:textId="77777777" w:rsidR="00F2693B" w:rsidRDefault="00F2693B" w:rsidP="00DD1E85">
      <w:pPr>
        <w:pStyle w:val="tbtitre1"/>
        <w:outlineLvl w:val="0"/>
      </w:pPr>
      <w:bookmarkStart w:id="31" w:name="_Toc453141889"/>
      <w:r>
        <w:t>Les progiciels de gestion intégrés</w:t>
      </w:r>
      <w:bookmarkEnd w:id="31"/>
    </w:p>
    <w:p w14:paraId="78E79B63" w14:textId="77777777" w:rsidR="00F2693B" w:rsidRDefault="00F2693B" w:rsidP="00DD1E85">
      <w:pPr>
        <w:pStyle w:val="tbtitre2"/>
        <w:outlineLvl w:val="0"/>
      </w:pPr>
      <w:bookmarkStart w:id="32" w:name="_Toc453141890"/>
      <w:r>
        <w:t>Principales caractéristiques</w:t>
      </w:r>
      <w:bookmarkEnd w:id="32"/>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D414D3">
      <w:pPr>
        <w:pStyle w:val="tbnormal"/>
        <w:numPr>
          <w:ilvl w:val="0"/>
          <w:numId w:val="5"/>
        </w:numPr>
        <w:spacing w:before="120" w:after="120"/>
      </w:pPr>
      <w:r>
        <w:t>Gestion effective de plusieurs domaines de l’entreprise par des modules intégrés susceptibles d’assurer une collaboration de processus.</w:t>
      </w:r>
    </w:p>
    <w:p w14:paraId="710D989C" w14:textId="77777777" w:rsidR="00F2693B" w:rsidRDefault="00F2693B" w:rsidP="00D414D3">
      <w:pPr>
        <w:pStyle w:val="tbnormal"/>
        <w:numPr>
          <w:ilvl w:val="0"/>
          <w:numId w:val="5"/>
        </w:numPr>
        <w:spacing w:before="120" w:after="120"/>
      </w:pPr>
      <w:r>
        <w:t>Existence d’un référentiel unique de données.</w:t>
      </w:r>
    </w:p>
    <w:p w14:paraId="31A49F9E" w14:textId="77777777" w:rsidR="005F2F96" w:rsidRDefault="00F2693B" w:rsidP="00D414D3">
      <w:pPr>
        <w:pStyle w:val="tbnormal"/>
        <w:numPr>
          <w:ilvl w:val="0"/>
          <w:numId w:val="5"/>
        </w:numPr>
      </w:pPr>
      <w:r>
        <w:t xml:space="preserve">Adaptations rapides aux règles de </w:t>
      </w:r>
      <w:r w:rsidR="005F2F96">
        <w:t>fonctionnement de l’entreprise.</w:t>
      </w:r>
    </w:p>
    <w:p w14:paraId="138C4F7C" w14:textId="77777777" w:rsidR="005F2F96" w:rsidRDefault="00F2693B" w:rsidP="00D414D3">
      <w:pPr>
        <w:pStyle w:val="tbnormal"/>
        <w:numPr>
          <w:ilvl w:val="0"/>
          <w:numId w:val="5"/>
        </w:numPr>
      </w:pPr>
      <w:r>
        <w:t>Unicité d’administration du sous-système applicatif.</w:t>
      </w:r>
    </w:p>
    <w:p w14:paraId="08D20EC8" w14:textId="77777777" w:rsidR="005F2F96" w:rsidRDefault="00F2693B" w:rsidP="00D414D3">
      <w:pPr>
        <w:pStyle w:val="tbnormal"/>
        <w:numPr>
          <w:ilvl w:val="0"/>
          <w:numId w:val="5"/>
        </w:numPr>
      </w:pPr>
      <w:r>
        <w:t>Uniformisation des IHM.</w:t>
      </w:r>
    </w:p>
    <w:p w14:paraId="7D8DD41D" w14:textId="77777777" w:rsidR="00F2693B" w:rsidRDefault="00F2693B" w:rsidP="00D414D3">
      <w:pPr>
        <w:pStyle w:val="tbnormal"/>
        <w:numPr>
          <w:ilvl w:val="0"/>
          <w:numId w:val="5"/>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33" w:name="_Toc453141891"/>
      <w:r>
        <w:t>Motivations</w:t>
      </w:r>
      <w:r w:rsidR="00AA36A7">
        <w:t xml:space="preserve"> d’acquisition</w:t>
      </w:r>
      <w:bookmarkEnd w:id="33"/>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 xml:space="preserve">Tout d’abord, il est important de mentionner que le PGI permet de soutenir tous les processus d’une entreprise. Ce sont des solutions destinées à une multitude de société. Les processus sont généralisés et standardisés selon des </w:t>
      </w:r>
      <w:r>
        <w:lastRenderedPageBreak/>
        <w:t>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lastRenderedPageBreak/>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34" w:name="_Toc453141892"/>
      <w:r>
        <w:t>Processus standardisés</w:t>
      </w:r>
      <w:bookmarkEnd w:id="34"/>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lastRenderedPageBreak/>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35" w:name="_Toc453141893"/>
      <w:r>
        <w:t>Type de consommation</w:t>
      </w:r>
      <w:bookmarkEnd w:id="35"/>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36" w:name="_Toc453141894"/>
      <w:r>
        <w:t>On-premises</w:t>
      </w:r>
      <w:bookmarkEnd w:id="36"/>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37" w:name="_Toc453141895"/>
      <w:r>
        <w:t>Application Service Provider</w:t>
      </w:r>
      <w:bookmarkEnd w:id="37"/>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38" w:name="_Toc453141896"/>
      <w:r>
        <w:lastRenderedPageBreak/>
        <w:t>Software as a Service</w:t>
      </w:r>
      <w:bookmarkEnd w:id="38"/>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39" w:name="_Toc453141897"/>
      <w:r>
        <w:t>Considérations techniques</w:t>
      </w:r>
      <w:bookmarkEnd w:id="39"/>
    </w:p>
    <w:p w14:paraId="36A8DD48" w14:textId="77777777" w:rsidR="00F2693B" w:rsidRDefault="00F2693B" w:rsidP="00DD1E85">
      <w:pPr>
        <w:pStyle w:val="tbtitre3"/>
        <w:outlineLvl w:val="0"/>
      </w:pPr>
      <w:bookmarkStart w:id="40" w:name="_Toc453141898"/>
      <w:r>
        <w:t>Modularité</w:t>
      </w:r>
      <w:bookmarkEnd w:id="40"/>
    </w:p>
    <w:p w14:paraId="073DE31C" w14:textId="77777777" w:rsidR="00F2693B" w:rsidRDefault="00F2693B" w:rsidP="00DD1E85">
      <w:pPr>
        <w:pStyle w:val="tbtitre3"/>
        <w:outlineLvl w:val="0"/>
      </w:pPr>
      <w:bookmarkStart w:id="41" w:name="_Toc453141899"/>
      <w:r>
        <w:t>Données centralisées</w:t>
      </w:r>
      <w:bookmarkEnd w:id="41"/>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42" w:name="_Toc453141900"/>
      <w:r>
        <w:lastRenderedPageBreak/>
        <w:t>Odoo</w:t>
      </w:r>
      <w:r w:rsidR="00C64621">
        <w:t>®</w:t>
      </w:r>
      <w:bookmarkEnd w:id="42"/>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6B638621">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5A5BA3CC"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43" w:name="_Toc453141901"/>
      <w:r>
        <w:t>Couverture fonctionnel</w:t>
      </w:r>
      <w:bookmarkEnd w:id="43"/>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9"/>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27AE2358" w:rsidR="00F2693B" w:rsidRDefault="00F2693B" w:rsidP="00DD1E85">
      <w:pPr>
        <w:pStyle w:val="tbtitre3"/>
        <w:outlineLvl w:val="0"/>
      </w:pPr>
      <w:bookmarkStart w:id="44" w:name="_Toc453141902"/>
      <w:r>
        <w:lastRenderedPageBreak/>
        <w:t>Comparaison</w:t>
      </w:r>
      <w:r w:rsidR="00774FA5">
        <w:t xml:space="preserve"> entre PGI pour PME</w:t>
      </w:r>
      <w:bookmarkEnd w:id="44"/>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D414D3">
      <w:pPr>
        <w:pStyle w:val="tbnormal"/>
        <w:numPr>
          <w:ilvl w:val="0"/>
          <w:numId w:val="24"/>
        </w:numPr>
      </w:pPr>
      <w:r>
        <w:t>Odoo Online</w:t>
      </w:r>
    </w:p>
    <w:p w14:paraId="6F8B4049" w14:textId="1229F55D" w:rsidR="000B28D7" w:rsidRDefault="000B28D7" w:rsidP="00D414D3">
      <w:pPr>
        <w:pStyle w:val="tbnormal"/>
        <w:numPr>
          <w:ilvl w:val="0"/>
          <w:numId w:val="24"/>
        </w:numPr>
      </w:pPr>
      <w:r>
        <w:t>Microsoft Dynamics NAV</w:t>
      </w:r>
    </w:p>
    <w:p w14:paraId="61945266" w14:textId="71945B51" w:rsidR="000B28D7" w:rsidRDefault="000B28D7" w:rsidP="00D414D3">
      <w:pPr>
        <w:pStyle w:val="tbnormal"/>
        <w:numPr>
          <w:ilvl w:val="0"/>
          <w:numId w:val="24"/>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4" w:history="1">
        <w:r w:rsidR="000B28D7" w:rsidRPr="00E47733">
          <w:rPr>
            <w:rStyle w:val="Lienhypertexte"/>
          </w:rPr>
          <w:t>https://www.odoo.com/fr_FR/</w:t>
        </w:r>
      </w:hyperlink>
    </w:p>
    <w:p w14:paraId="7B07A45E" w14:textId="350E9395" w:rsidR="000B28D7" w:rsidRDefault="000B28D7" w:rsidP="00EA52F1">
      <w:pPr>
        <w:pStyle w:val="tbnormal"/>
      </w:pPr>
      <w:r>
        <w:t>En terme de couverture fonctionnelle</w:t>
      </w:r>
      <w:r w:rsidR="002B1A93">
        <w:t xml:space="preserve">, </w:t>
      </w:r>
      <w:r w:rsidR="009F621E">
        <w:t>voici une présentation des différences entre les trois PGI sélectionnés pour la comparaison.</w:t>
      </w:r>
      <w:r w:rsidR="002B1A93">
        <w:t xml:space="preserve"> Nous présentons qu’une partie du comparatif pour ne pas encombré notre article de paragraphe inutile.</w:t>
      </w:r>
    </w:p>
    <w:p w14:paraId="72370FA8" w14:textId="6CE04875" w:rsidR="002B1A93" w:rsidRDefault="002B1A93" w:rsidP="000A3F84">
      <w:pPr>
        <w:pStyle w:val="tbnormal"/>
        <w:jc w:val="center"/>
      </w:pPr>
      <w:r>
        <w:rPr>
          <w:noProof/>
          <w:lang w:val="fr-FR" w:eastAsia="fr-FR"/>
        </w:rPr>
        <w:lastRenderedPageBreak/>
        <w:drawing>
          <wp:inline distT="0" distB="0" distL="0" distR="0" wp14:anchorId="7348B37A" wp14:editId="7B50ADFA">
            <wp:extent cx="2880000" cy="3469677"/>
            <wp:effectExtent l="0" t="0" r="0" b="1016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5-26 à 20.22.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3469677"/>
                    </a:xfrm>
                    <a:prstGeom prst="rect">
                      <a:avLst/>
                    </a:prstGeom>
                  </pic:spPr>
                </pic:pic>
              </a:graphicData>
            </a:graphic>
          </wp:inline>
        </w:drawing>
      </w:r>
    </w:p>
    <w:p w14:paraId="0B409319" w14:textId="24DF3235" w:rsidR="002B1A93" w:rsidRDefault="002B1A93" w:rsidP="000A3F84">
      <w:pPr>
        <w:pStyle w:val="tbnormal"/>
        <w:jc w:val="center"/>
      </w:pPr>
      <w:r>
        <w:rPr>
          <w:noProof/>
          <w:lang w:val="fr-FR" w:eastAsia="fr-FR"/>
        </w:rPr>
        <w:drawing>
          <wp:inline distT="0" distB="0" distL="0" distR="0" wp14:anchorId="2195E523" wp14:editId="1B735F24">
            <wp:extent cx="2880000" cy="44563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5-26 à 20.21.5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4456380"/>
                    </a:xfrm>
                    <a:prstGeom prst="rect">
                      <a:avLst/>
                    </a:prstGeom>
                  </pic:spPr>
                </pic:pic>
              </a:graphicData>
            </a:graphic>
          </wp:inline>
        </w:drawing>
      </w:r>
    </w:p>
    <w:p w14:paraId="4C8ADDC5" w14:textId="06664BAE" w:rsidR="002B1A93" w:rsidRDefault="002B1A93" w:rsidP="000A3F84">
      <w:pPr>
        <w:pStyle w:val="tbnormal"/>
        <w:jc w:val="center"/>
      </w:pPr>
      <w:r>
        <w:rPr>
          <w:noProof/>
          <w:lang w:val="fr-FR" w:eastAsia="fr-FR"/>
        </w:rPr>
        <w:lastRenderedPageBreak/>
        <w:drawing>
          <wp:inline distT="0" distB="0" distL="0" distR="0" wp14:anchorId="1D720BE8" wp14:editId="14E45F55">
            <wp:extent cx="2880000" cy="404684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6-05-26 à 20.21.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4046849"/>
                    </a:xfrm>
                    <a:prstGeom prst="rect">
                      <a:avLst/>
                    </a:prstGeom>
                  </pic:spPr>
                </pic:pic>
              </a:graphicData>
            </a:graphic>
          </wp:inline>
        </w:drawing>
      </w:r>
    </w:p>
    <w:p w14:paraId="62E02A53" w14:textId="3D66536E" w:rsidR="002B1A93" w:rsidRDefault="002B1A93" w:rsidP="000A3F84">
      <w:pPr>
        <w:pStyle w:val="tbnormal"/>
        <w:jc w:val="center"/>
      </w:pPr>
      <w:r>
        <w:rPr>
          <w:noProof/>
          <w:lang w:val="fr-FR" w:eastAsia="fr-FR"/>
        </w:rPr>
        <w:drawing>
          <wp:inline distT="0" distB="0" distL="0" distR="0" wp14:anchorId="199B8379" wp14:editId="7F21066B">
            <wp:extent cx="2880000" cy="306014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5-26 à 20.19.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3060147"/>
                    </a:xfrm>
                    <a:prstGeom prst="rect">
                      <a:avLst/>
                    </a:prstGeom>
                  </pic:spPr>
                </pic:pic>
              </a:graphicData>
            </a:graphic>
          </wp:inline>
        </w:drawing>
      </w:r>
    </w:p>
    <w:p w14:paraId="448F6DBB" w14:textId="3839D0CE" w:rsidR="00947895" w:rsidRDefault="00947895" w:rsidP="00EA52F1">
      <w:pPr>
        <w:pStyle w:val="tbnormal"/>
      </w:pPr>
      <w:r>
        <w:t>Considération à prendre en compte : L’étude a été menée par Odoo SA par conséquent, tous les éléments mis en avant sont</w:t>
      </w:r>
      <w:r w:rsidR="00B26053">
        <w:t xml:space="preserve"> tout de même à prendre avec un certain recule.</w:t>
      </w:r>
    </w:p>
    <w:p w14:paraId="2A652165" w14:textId="69DF22C6" w:rsidR="002B1A93" w:rsidRPr="00EA52F1" w:rsidRDefault="002B1A93" w:rsidP="000A3F84">
      <w:pPr>
        <w:pStyle w:val="tbnormal"/>
        <w:jc w:val="center"/>
      </w:pPr>
      <w:r>
        <w:rPr>
          <w:noProof/>
          <w:lang w:val="fr-FR" w:eastAsia="fr-FR"/>
        </w:rPr>
        <w:lastRenderedPageBreak/>
        <w:drawing>
          <wp:inline distT="0" distB="0" distL="0" distR="0" wp14:anchorId="3045FFFD" wp14:editId="13629532">
            <wp:extent cx="2880000" cy="2432955"/>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5-26 à 20.19.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000" cy="2432955"/>
                    </a:xfrm>
                    <a:prstGeom prst="rect">
                      <a:avLst/>
                    </a:prstGeom>
                  </pic:spPr>
                </pic:pic>
              </a:graphicData>
            </a:graphic>
          </wp:inline>
        </w:drawing>
      </w:r>
    </w:p>
    <w:p w14:paraId="10B1370C" w14:textId="7A83D208" w:rsidR="00F2693B" w:rsidRDefault="00BE2EB2" w:rsidP="00DD1E85">
      <w:pPr>
        <w:pStyle w:val="tbtitre3"/>
        <w:outlineLvl w:val="0"/>
      </w:pPr>
      <w:bookmarkStart w:id="45" w:name="_Toc453141903"/>
      <w:r>
        <w:t>Modèle économique</w:t>
      </w:r>
      <w:bookmarkEnd w:id="45"/>
    </w:p>
    <w:p w14:paraId="68432CA6" w14:textId="7414CF04" w:rsidR="001142A8" w:rsidRDefault="001142A8" w:rsidP="00DD1E85">
      <w:pPr>
        <w:pStyle w:val="tbnormal"/>
        <w:outlineLvl w:val="0"/>
      </w:pPr>
      <w:r>
        <w:t>Les trois modèles exploités</w:t>
      </w:r>
    </w:p>
    <w:p w14:paraId="5892684C" w14:textId="67C20E90" w:rsidR="00ED6E18" w:rsidRDefault="00ED6E18" w:rsidP="00ED6E18">
      <w:pPr>
        <w:pStyle w:val="tbtitre3"/>
      </w:pPr>
      <w:bookmarkStart w:id="46" w:name="_Toc453141904"/>
      <w:r>
        <w:t>Développement sur la plateforme</w:t>
      </w:r>
      <w:bookmarkEnd w:id="46"/>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bookmarkStart w:id="47" w:name="_Toc453141905"/>
      <w:r>
        <w:t>Application Programmable Interface</w:t>
      </w:r>
      <w:r w:rsidR="00FD3422">
        <w:t xml:space="preserve"> API</w:t>
      </w:r>
      <w:bookmarkEnd w:id="47"/>
    </w:p>
    <w:p w14:paraId="44F82C26" w14:textId="466426C4" w:rsidR="000D0DF5" w:rsidRPr="000D0DF5" w:rsidRDefault="000D0DF5" w:rsidP="000D0DF5">
      <w:pPr>
        <w:pStyle w:val="tbnormal"/>
      </w:pPr>
      <w:r>
        <w:t>Présenter les principales actions réalisables et expliquer comme cela fonctionne.</w:t>
      </w:r>
    </w:p>
    <w:p w14:paraId="5E8EB9C3" w14:textId="5D830EDF" w:rsidR="00774FA5" w:rsidRDefault="00391600" w:rsidP="000D0DF5">
      <w:pPr>
        <w:pStyle w:val="tbtitre4"/>
      </w:pPr>
      <w:bookmarkStart w:id="48" w:name="_Toc453141906"/>
      <w:r>
        <w:t>M</w:t>
      </w:r>
      <w:r w:rsidR="000D0DF5">
        <w:t>odèle de domaine</w:t>
      </w:r>
      <w:bookmarkEnd w:id="48"/>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bookmarkStart w:id="49" w:name="_Toc453141907"/>
      <w:r>
        <w:t>W</w:t>
      </w:r>
      <w:r w:rsidR="00FC7953">
        <w:t>orkflows</w:t>
      </w:r>
      <w:bookmarkEnd w:id="49"/>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50" w:name="_Toc453141908"/>
      <w:r>
        <w:t>La société de production</w:t>
      </w:r>
      <w:bookmarkEnd w:id="50"/>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D414D3">
      <w:pPr>
        <w:pStyle w:val="tbnormal"/>
        <w:numPr>
          <w:ilvl w:val="0"/>
          <w:numId w:val="6"/>
        </w:numPr>
      </w:pPr>
      <w:r>
        <w:t>Prévision des ventes et</w:t>
      </w:r>
      <w:r w:rsidR="005F2F96">
        <w:t xml:space="preserve"> planification de la production</w:t>
      </w:r>
    </w:p>
    <w:p w14:paraId="0B939A5F" w14:textId="77777777" w:rsidR="005F2F96" w:rsidRDefault="00F2693B" w:rsidP="00D414D3">
      <w:pPr>
        <w:pStyle w:val="tbnormal"/>
        <w:numPr>
          <w:ilvl w:val="0"/>
          <w:numId w:val="6"/>
        </w:numPr>
      </w:pPr>
      <w:r>
        <w:lastRenderedPageBreak/>
        <w:t>Approvisionnement en matières premières ou en produits semi-ouvrés. Pour disposer des ressources nécessaires à la production</w:t>
      </w:r>
    </w:p>
    <w:p w14:paraId="3895F4F2" w14:textId="77777777" w:rsidR="005F2F96" w:rsidRDefault="00F2693B" w:rsidP="00D414D3">
      <w:pPr>
        <w:pStyle w:val="tbnormal"/>
        <w:numPr>
          <w:ilvl w:val="0"/>
          <w:numId w:val="6"/>
        </w:numPr>
      </w:pPr>
      <w:r>
        <w:t>Production s’organisant en atelier ou en ligne pour fabriquer les produits finaux que l’on appel des produits finis.</w:t>
      </w:r>
    </w:p>
    <w:p w14:paraId="6BE2B7DC" w14:textId="77777777" w:rsidR="00F2693B" w:rsidRDefault="00F2693B" w:rsidP="00D414D3">
      <w:pPr>
        <w:pStyle w:val="tbnormal"/>
        <w:numPr>
          <w:ilvl w:val="0"/>
          <w:numId w:val="6"/>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DD1E85">
      <w:pPr>
        <w:pStyle w:val="tbtitre2"/>
        <w:outlineLvl w:val="0"/>
      </w:pPr>
      <w:bookmarkStart w:id="51" w:name="_Toc453141909"/>
      <w:r>
        <w:t>Le processus de planification et prévision</w:t>
      </w:r>
      <w:bookmarkEnd w:id="51"/>
    </w:p>
    <w:p w14:paraId="23B9316C" w14:textId="77777777" w:rsidR="00F2693B" w:rsidRDefault="00F2693B" w:rsidP="00DD1E85">
      <w:pPr>
        <w:pStyle w:val="tbtitre2"/>
        <w:outlineLvl w:val="0"/>
      </w:pPr>
      <w:bookmarkStart w:id="52" w:name="_Toc453141910"/>
      <w:r>
        <w:t>Le processus d’approvisionnement</w:t>
      </w:r>
      <w:bookmarkEnd w:id="52"/>
    </w:p>
    <w:p w14:paraId="12A9CB49" w14:textId="77777777" w:rsidR="00F2693B" w:rsidRDefault="00F2693B" w:rsidP="00DD1E85">
      <w:pPr>
        <w:pStyle w:val="tbtitre2"/>
        <w:outlineLvl w:val="0"/>
      </w:pPr>
      <w:bookmarkStart w:id="53" w:name="_Toc453141911"/>
      <w:r>
        <w:t>Le processus de fabrication</w:t>
      </w:r>
      <w:bookmarkEnd w:id="53"/>
    </w:p>
    <w:p w14:paraId="5D7924C5" w14:textId="77777777" w:rsidR="00F2693B" w:rsidRDefault="00F2693B" w:rsidP="00DD1E85">
      <w:pPr>
        <w:pStyle w:val="tbtitre2"/>
        <w:outlineLvl w:val="0"/>
      </w:pPr>
      <w:bookmarkStart w:id="54" w:name="_Toc453141912"/>
      <w:r>
        <w:t>Le processus de vente</w:t>
      </w:r>
      <w:bookmarkEnd w:id="54"/>
    </w:p>
    <w:p w14:paraId="0B849414" w14:textId="77777777" w:rsidR="00F2693B" w:rsidRDefault="00F2693B" w:rsidP="00DD1E85">
      <w:pPr>
        <w:pStyle w:val="tbtitre2"/>
        <w:outlineLvl w:val="0"/>
      </w:pPr>
      <w:bookmarkStart w:id="55" w:name="_Toc453141913"/>
      <w:r>
        <w:t>Le marketing</w:t>
      </w:r>
      <w:bookmarkEnd w:id="55"/>
    </w:p>
    <w:p w14:paraId="78317610" w14:textId="77777777" w:rsidR="00F2693B" w:rsidRDefault="00F2693B" w:rsidP="00DD1E85">
      <w:pPr>
        <w:pStyle w:val="tbtitre2"/>
        <w:outlineLvl w:val="0"/>
      </w:pPr>
      <w:bookmarkStart w:id="56" w:name="_Toc453141914"/>
      <w:r>
        <w:t>La comptabilité</w:t>
      </w:r>
      <w:bookmarkEnd w:id="56"/>
    </w:p>
    <w:p w14:paraId="1C8B49DD" w14:textId="77777777" w:rsidR="00F2693B" w:rsidRDefault="00F2693B" w:rsidP="00DD1E85">
      <w:pPr>
        <w:pStyle w:val="tbtitre1"/>
        <w:outlineLvl w:val="0"/>
      </w:pPr>
      <w:bookmarkStart w:id="57" w:name="_Toc453141915"/>
      <w:r>
        <w:t>Les économies de marchés</w:t>
      </w:r>
      <w:bookmarkEnd w:id="57"/>
    </w:p>
    <w:p w14:paraId="269D551D" w14:textId="77777777" w:rsidR="00F2693B" w:rsidRDefault="00F2693B" w:rsidP="00DD1E85">
      <w:pPr>
        <w:pStyle w:val="tbtitre2"/>
        <w:outlineLvl w:val="0"/>
      </w:pPr>
      <w:bookmarkStart w:id="58" w:name="_Toc453141916"/>
      <w:r>
        <w:t>Type de marché</w:t>
      </w:r>
      <w:bookmarkEnd w:id="58"/>
    </w:p>
    <w:p w14:paraId="7CD70B5A" w14:textId="77777777" w:rsidR="00F2693B" w:rsidRDefault="00F2693B" w:rsidP="00DD1E85">
      <w:pPr>
        <w:pStyle w:val="tbtitre2"/>
        <w:outlineLvl w:val="0"/>
      </w:pPr>
      <w:bookmarkStart w:id="59" w:name="_Toc453141917"/>
      <w:r>
        <w:t>La demande</w:t>
      </w:r>
      <w:bookmarkEnd w:id="59"/>
    </w:p>
    <w:p w14:paraId="60DB8962" w14:textId="77777777" w:rsidR="00F2693B" w:rsidRDefault="00F2693B" w:rsidP="00DD1E85">
      <w:pPr>
        <w:pStyle w:val="tbtitre2"/>
        <w:outlineLvl w:val="0"/>
      </w:pPr>
      <w:bookmarkStart w:id="60" w:name="_Toc453141918"/>
      <w:r>
        <w:t>L’offre</w:t>
      </w:r>
      <w:bookmarkEnd w:id="60"/>
    </w:p>
    <w:p w14:paraId="61326105" w14:textId="77777777" w:rsidR="00F2693B" w:rsidRDefault="00F2693B" w:rsidP="00DD1E85">
      <w:pPr>
        <w:pStyle w:val="tbtitre2"/>
        <w:outlineLvl w:val="0"/>
      </w:pPr>
      <w:bookmarkStart w:id="61" w:name="_Toc453141919"/>
      <w:r>
        <w:t>Influence des prix</w:t>
      </w:r>
      <w:bookmarkEnd w:id="61"/>
    </w:p>
    <w:p w14:paraId="64C0F6A6" w14:textId="77777777" w:rsidR="00F2693B" w:rsidRDefault="00F2693B" w:rsidP="00DD1E85">
      <w:pPr>
        <w:pStyle w:val="tbtitre2"/>
        <w:outlineLvl w:val="0"/>
      </w:pPr>
      <w:bookmarkStart w:id="62" w:name="_Toc453141920"/>
      <w:r>
        <w:t>L’élasticité</w:t>
      </w:r>
      <w:bookmarkEnd w:id="62"/>
    </w:p>
    <w:p w14:paraId="59C3257B" w14:textId="77777777" w:rsidR="00F2693B" w:rsidRDefault="00F2693B" w:rsidP="00DD1E85">
      <w:pPr>
        <w:pStyle w:val="tbtitre1"/>
        <w:outlineLvl w:val="0"/>
      </w:pPr>
      <w:bookmarkStart w:id="63" w:name="_Toc453141921"/>
      <w:r>
        <w:t>Les économies d’échelles</w:t>
      </w:r>
      <w:bookmarkEnd w:id="63"/>
    </w:p>
    <w:p w14:paraId="2E81BE18" w14:textId="77777777" w:rsidR="00F2693B" w:rsidRDefault="00F2693B" w:rsidP="00DD1E85">
      <w:pPr>
        <w:pStyle w:val="tbtitre1"/>
        <w:outlineLvl w:val="0"/>
      </w:pPr>
      <w:bookmarkStart w:id="64" w:name="_Toc453141922"/>
      <w:r>
        <w:t>Domaine brassicole</w:t>
      </w:r>
      <w:bookmarkEnd w:id="64"/>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65" w:name="_Toc453141923"/>
      <w:r>
        <w:lastRenderedPageBreak/>
        <w:t>Ingrédients</w:t>
      </w:r>
      <w:bookmarkEnd w:id="65"/>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66" w:name="_Toc453141924"/>
      <w:r>
        <w:t>Le malt d’orge</w:t>
      </w:r>
      <w:bookmarkEnd w:id="66"/>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67" w:name="_Toc453141925"/>
      <w:r>
        <w:lastRenderedPageBreak/>
        <w:t>Autres matières premières amylacées</w:t>
      </w:r>
      <w:bookmarkEnd w:id="67"/>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68" w:name="_Toc453141926"/>
      <w:r>
        <w:t>Le houblon</w:t>
      </w:r>
      <w:bookmarkEnd w:id="68"/>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69" w:name="_Toc453141927"/>
      <w:r>
        <w:t>L’eau</w:t>
      </w:r>
      <w:bookmarkEnd w:id="69"/>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w:t>
      </w:r>
      <w:r>
        <w:lastRenderedPageBreak/>
        <w:t>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70" w:name="_Toc453141928"/>
      <w:r>
        <w:t>La levure</w:t>
      </w:r>
      <w:bookmarkEnd w:id="70"/>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71" w:name="_Toc453141929"/>
      <w:r>
        <w:t>La fabrication de la bière</w:t>
      </w:r>
      <w:bookmarkEnd w:id="71"/>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72" w:name="_Toc453141930"/>
      <w:r>
        <w:t>Le brassage</w:t>
      </w:r>
      <w:bookmarkEnd w:id="72"/>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73" w:name="_Toc453141931"/>
      <w:r>
        <w:t>La fermentation</w:t>
      </w:r>
      <w:bookmarkEnd w:id="73"/>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74" w:name="_Toc453141932"/>
      <w:r>
        <w:t>La garde</w:t>
      </w:r>
      <w:bookmarkEnd w:id="74"/>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75" w:name="_Toc453141933"/>
      <w:r>
        <w:t>La filtration</w:t>
      </w:r>
      <w:bookmarkEnd w:id="75"/>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76" w:name="_Toc453141934"/>
      <w:r>
        <w:t>La mise en bouteille et le conditionnement</w:t>
      </w:r>
      <w:bookmarkEnd w:id="76"/>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77" w:name="_Toc453141935"/>
      <w:r>
        <w:lastRenderedPageBreak/>
        <w:t>Business Process Modeling Notation (BPMN)</w:t>
      </w:r>
      <w:bookmarkEnd w:id="77"/>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D414D3">
      <w:pPr>
        <w:pStyle w:val="tbnormal"/>
        <w:numPr>
          <w:ilvl w:val="0"/>
          <w:numId w:val="16"/>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D414D3">
      <w:pPr>
        <w:pStyle w:val="tbnormal"/>
        <w:numPr>
          <w:ilvl w:val="0"/>
          <w:numId w:val="16"/>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D414D3">
      <w:pPr>
        <w:pStyle w:val="tbnormal"/>
        <w:numPr>
          <w:ilvl w:val="0"/>
          <w:numId w:val="16"/>
        </w:numPr>
      </w:pPr>
      <w:r>
        <w:lastRenderedPageBreak/>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78" w:name="_Toc453141936"/>
      <w:r>
        <w:t>La palette d’éléments BPMN 2.0</w:t>
      </w:r>
      <w:bookmarkEnd w:id="78"/>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79" w:name="_Toc453141937"/>
      <w:r>
        <w:lastRenderedPageBreak/>
        <w:t>Les niveaux d’utilisation</w:t>
      </w:r>
      <w:bookmarkEnd w:id="79"/>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14643A0F" w14:textId="750B1DE7" w:rsidR="009C60FB" w:rsidRPr="009C60FB" w:rsidRDefault="00AB238C" w:rsidP="00DD1E85">
      <w:pPr>
        <w:pStyle w:val="tbtitre3"/>
        <w:outlineLvl w:val="0"/>
      </w:pPr>
      <w:bookmarkStart w:id="80" w:name="_Toc453141938"/>
      <w:r>
        <w:t>Modélisation descriptive</w:t>
      </w:r>
      <w:bookmarkEnd w:id="80"/>
    </w:p>
    <w:p w14:paraId="2BE142B8" w14:textId="1891DF5C" w:rsidR="00AB238C" w:rsidRDefault="00AB238C" w:rsidP="00DD1E85">
      <w:pPr>
        <w:pStyle w:val="tbtitre3"/>
        <w:outlineLvl w:val="0"/>
      </w:pPr>
      <w:bookmarkStart w:id="81" w:name="_Toc453141939"/>
      <w:r>
        <w:t>Modélisation analytique</w:t>
      </w:r>
      <w:bookmarkEnd w:id="81"/>
    </w:p>
    <w:p w14:paraId="74C083EC" w14:textId="0D63DC92" w:rsidR="00AB238C" w:rsidRDefault="00AB238C" w:rsidP="00DD1E85">
      <w:pPr>
        <w:pStyle w:val="tbtitre3"/>
        <w:outlineLvl w:val="0"/>
      </w:pPr>
      <w:bookmarkStart w:id="82" w:name="_Toc453141940"/>
      <w:r>
        <w:t>Modélisation exécutable</w:t>
      </w:r>
      <w:bookmarkEnd w:id="82"/>
    </w:p>
    <w:p w14:paraId="0F28A0A3" w14:textId="089FB138" w:rsidR="00EE4CD3" w:rsidRDefault="00EE4CD3" w:rsidP="00DD1E85">
      <w:pPr>
        <w:pStyle w:val="tbtitre2"/>
        <w:outlineLvl w:val="0"/>
      </w:pPr>
      <w:bookmarkStart w:id="83" w:name="_Toc453141941"/>
      <w:r>
        <w:t>Types de diagramme</w:t>
      </w:r>
      <w:bookmarkEnd w:id="83"/>
    </w:p>
    <w:p w14:paraId="6B19FD20" w14:textId="47FB6FDA" w:rsidR="004A78C8" w:rsidRDefault="004A78C8" w:rsidP="00DD1E85">
      <w:pPr>
        <w:pStyle w:val="tbtitre3"/>
        <w:outlineLvl w:val="0"/>
      </w:pPr>
      <w:bookmarkStart w:id="84" w:name="_Toc453141942"/>
      <w:r>
        <w:t>Orchestration</w:t>
      </w:r>
      <w:bookmarkEnd w:id="84"/>
    </w:p>
    <w:p w14:paraId="1EE4BB8A" w14:textId="35C07FC4" w:rsidR="004A78C8" w:rsidRDefault="004A78C8" w:rsidP="00DD1E85">
      <w:pPr>
        <w:pStyle w:val="tbtitre3"/>
        <w:outlineLvl w:val="0"/>
      </w:pPr>
      <w:bookmarkStart w:id="85" w:name="_Toc453141943"/>
      <w:r>
        <w:t>Collaboration</w:t>
      </w:r>
      <w:bookmarkEnd w:id="85"/>
    </w:p>
    <w:p w14:paraId="13FEEC6B" w14:textId="4F6EB2EE" w:rsidR="004A78C8" w:rsidRDefault="004A78C8" w:rsidP="00DD1E85">
      <w:pPr>
        <w:pStyle w:val="tbtitre3"/>
        <w:outlineLvl w:val="0"/>
      </w:pPr>
      <w:bookmarkStart w:id="86" w:name="_Toc453141944"/>
      <w:r>
        <w:t>Chorégraphie</w:t>
      </w:r>
      <w:bookmarkEnd w:id="86"/>
    </w:p>
    <w:p w14:paraId="34F25334" w14:textId="64D32169" w:rsidR="004A78C8" w:rsidRPr="004A78C8" w:rsidRDefault="004A78C8" w:rsidP="00DD1E85">
      <w:pPr>
        <w:pStyle w:val="tbtitre3"/>
        <w:outlineLvl w:val="0"/>
      </w:pPr>
      <w:bookmarkStart w:id="87" w:name="_Toc453141945"/>
      <w:r>
        <w:t>Conversation</w:t>
      </w:r>
      <w:bookmarkEnd w:id="87"/>
    </w:p>
    <w:p w14:paraId="628E37DF" w14:textId="7830BEBF" w:rsidR="00AB238C" w:rsidRDefault="002F27C5" w:rsidP="00DD1E85">
      <w:pPr>
        <w:pStyle w:val="tbtitre2"/>
        <w:outlineLvl w:val="0"/>
      </w:pPr>
      <w:bookmarkStart w:id="88" w:name="_Toc453141946"/>
      <w:r>
        <w:t>Méthodes et styles</w:t>
      </w:r>
      <w:bookmarkEnd w:id="88"/>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D1E85">
      <w:pPr>
        <w:pStyle w:val="tbtitre3"/>
        <w:outlineLvl w:val="0"/>
      </w:pPr>
      <w:bookmarkStart w:id="89" w:name="_Toc453141947"/>
      <w:r>
        <w:lastRenderedPageBreak/>
        <w:t>Niveau 1</w:t>
      </w:r>
      <w:bookmarkEnd w:id="89"/>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D414D3">
      <w:pPr>
        <w:pStyle w:val="tbnormal"/>
        <w:numPr>
          <w:ilvl w:val="0"/>
          <w:numId w:val="17"/>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D414D3">
      <w:pPr>
        <w:pStyle w:val="tbnormal"/>
        <w:numPr>
          <w:ilvl w:val="0"/>
          <w:numId w:val="17"/>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D414D3">
      <w:pPr>
        <w:pStyle w:val="tbnormal"/>
        <w:numPr>
          <w:ilvl w:val="0"/>
          <w:numId w:val="17"/>
        </w:numPr>
      </w:pPr>
      <w:r>
        <w:t>Ajout d’exceptions.</w:t>
      </w:r>
    </w:p>
    <w:p w14:paraId="4E5FA889" w14:textId="11DB6F11" w:rsidR="00737326" w:rsidRDefault="00737326" w:rsidP="00D414D3">
      <w:pPr>
        <w:pStyle w:val="tbnormal"/>
        <w:numPr>
          <w:ilvl w:val="0"/>
          <w:numId w:val="17"/>
        </w:numPr>
      </w:pPr>
      <w:r>
        <w:t>Création des sous-processus : Ajout d’événement de départ et de fin, créer des couloirs (si nécessaire car implicitement la structure est repris du parent).</w:t>
      </w:r>
    </w:p>
    <w:p w14:paraId="6E56C549" w14:textId="4BDA8AE5" w:rsidR="00737326" w:rsidRDefault="00737326" w:rsidP="00D414D3">
      <w:pPr>
        <w:pStyle w:val="tbnormal"/>
        <w:numPr>
          <w:ilvl w:val="0"/>
          <w:numId w:val="17"/>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D414D3">
      <w:pPr>
        <w:pStyle w:val="tbnormal"/>
        <w:numPr>
          <w:ilvl w:val="0"/>
          <w:numId w:val="17"/>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D414D3">
      <w:pPr>
        <w:pStyle w:val="tbnormal"/>
        <w:numPr>
          <w:ilvl w:val="0"/>
          <w:numId w:val="18"/>
        </w:numPr>
      </w:pPr>
      <w:r>
        <w:t>Un processus ou un sous-processus doit impérativement débuter avec un événement d’initialisation et se terminer par un événement d’arrêt.</w:t>
      </w:r>
    </w:p>
    <w:p w14:paraId="3E782F49" w14:textId="08206956" w:rsidR="0094301F" w:rsidRDefault="0094301F" w:rsidP="00D414D3">
      <w:pPr>
        <w:pStyle w:val="tbnormal"/>
        <w:numPr>
          <w:ilvl w:val="0"/>
          <w:numId w:val="18"/>
        </w:numPr>
      </w:pPr>
      <w:r>
        <w:t>Toutes activités, portes et événements doivent impérativement être connectés les uns aux autres par des flots de séquence.</w:t>
      </w:r>
    </w:p>
    <w:p w14:paraId="4F428102" w14:textId="271FE867" w:rsidR="0094301F" w:rsidRDefault="0094301F" w:rsidP="00D414D3">
      <w:pPr>
        <w:pStyle w:val="tbnormal"/>
        <w:numPr>
          <w:ilvl w:val="0"/>
          <w:numId w:val="18"/>
        </w:numPr>
      </w:pPr>
      <w:r>
        <w:t>Les flots de séquence et les événements de liaison ne peuvent pas franchir la piscine où se situe son élément de départ ni-même son processus (sous-processus).</w:t>
      </w:r>
    </w:p>
    <w:p w14:paraId="154627FC" w14:textId="0C3B4F5B" w:rsidR="0094301F" w:rsidRDefault="0094301F" w:rsidP="00D414D3">
      <w:pPr>
        <w:pStyle w:val="tbnormal"/>
        <w:numPr>
          <w:ilvl w:val="0"/>
          <w:numId w:val="18"/>
        </w:numPr>
      </w:pPr>
      <w:r>
        <w:t>Les flots de messages ne peuvent pas servir à faire communiquer deux éléments dans la même piscine.</w:t>
      </w:r>
    </w:p>
    <w:p w14:paraId="4A3FCA28" w14:textId="04B4503C" w:rsidR="0094301F" w:rsidRDefault="0094301F" w:rsidP="00D414D3">
      <w:pPr>
        <w:pStyle w:val="tbnormal"/>
        <w:numPr>
          <w:ilvl w:val="0"/>
          <w:numId w:val="18"/>
        </w:numPr>
      </w:pPr>
      <w:r>
        <w:t>Les flots de messages ne peuvent pas être reliés à une porte.</w:t>
      </w:r>
    </w:p>
    <w:p w14:paraId="3F78B8BA" w14:textId="3B9D3973" w:rsidR="0094301F" w:rsidRDefault="0094301F" w:rsidP="00D414D3">
      <w:pPr>
        <w:pStyle w:val="tbnormal"/>
        <w:numPr>
          <w:ilvl w:val="0"/>
          <w:numId w:val="18"/>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D414D3">
      <w:pPr>
        <w:pStyle w:val="tbnormal"/>
        <w:numPr>
          <w:ilvl w:val="0"/>
          <w:numId w:val="18"/>
        </w:numPr>
      </w:pPr>
      <w:r>
        <w:t>Une piscine de type externe doit avoir pour nom le rôle du participant qu’elle tend à représenter.</w:t>
      </w:r>
    </w:p>
    <w:p w14:paraId="39A81890" w14:textId="19B1D675" w:rsidR="0094301F" w:rsidRPr="00D06C7B" w:rsidRDefault="004579CE" w:rsidP="00D414D3">
      <w:pPr>
        <w:pStyle w:val="tbnormal"/>
        <w:numPr>
          <w:ilvl w:val="0"/>
          <w:numId w:val="18"/>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90" w:name="_Toc453141948"/>
      <w:r>
        <w:t>Niveau 2</w:t>
      </w:r>
      <w:bookmarkEnd w:id="90"/>
    </w:p>
    <w:p w14:paraId="12249D44" w14:textId="35A608D2" w:rsidR="00AB238C" w:rsidRDefault="00047E91" w:rsidP="00F2693B">
      <w:pPr>
        <w:pStyle w:val="tbnormal"/>
      </w:pPr>
      <w:r>
        <w:t xml:space="preserve">Le niveau 2 fait suite au niveau 1. Il permet de spécifier avec un niveau plus détaillé les processus. Le principal avantage de ce niveau est qu’il peut utiliser </w:t>
      </w:r>
      <w:r>
        <w:lastRenderedPageBreak/>
        <w:t>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D414D3">
      <w:pPr>
        <w:pStyle w:val="tbnormal"/>
        <w:numPr>
          <w:ilvl w:val="0"/>
          <w:numId w:val="17"/>
        </w:numPr>
      </w:pPr>
      <w:r>
        <w:t>Affinage des branchements : Portes exclusives, inclusives et complexes basées sur des événements.</w:t>
      </w:r>
    </w:p>
    <w:p w14:paraId="4CCAA08A" w14:textId="10A03D69" w:rsidR="00047E91" w:rsidRDefault="00047E91" w:rsidP="00D414D3">
      <w:pPr>
        <w:pStyle w:val="tbnormal"/>
        <w:numPr>
          <w:ilvl w:val="0"/>
          <w:numId w:val="17"/>
        </w:numPr>
      </w:pPr>
      <w:r>
        <w:t>Affinage des éléments de démarrage du processus.</w:t>
      </w:r>
    </w:p>
    <w:p w14:paraId="331D9314" w14:textId="255EF5A2" w:rsidR="00047E91" w:rsidRDefault="00047E91" w:rsidP="00D414D3">
      <w:pPr>
        <w:pStyle w:val="tbnormal"/>
        <w:numPr>
          <w:ilvl w:val="0"/>
          <w:numId w:val="17"/>
        </w:numPr>
      </w:pPr>
      <w:r>
        <w:t>Représentation du caractère itératif de certaines étapes grâce aux boucles.</w:t>
      </w:r>
    </w:p>
    <w:p w14:paraId="7EE94CE6" w14:textId="1E0A2343" w:rsidR="00047E91" w:rsidRDefault="00047E91" w:rsidP="00D414D3">
      <w:pPr>
        <w:pStyle w:val="tbnormal"/>
        <w:numPr>
          <w:ilvl w:val="0"/>
          <w:numId w:val="17"/>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D414D3">
      <w:pPr>
        <w:pStyle w:val="tbnormal"/>
        <w:numPr>
          <w:ilvl w:val="0"/>
          <w:numId w:val="19"/>
        </w:numPr>
      </w:pPr>
      <w:r>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D414D3">
      <w:pPr>
        <w:pStyle w:val="tbnormal"/>
        <w:numPr>
          <w:ilvl w:val="0"/>
          <w:numId w:val="19"/>
        </w:numPr>
      </w:pPr>
      <w:r>
        <w:t>Un nom d’activité est utilisé qu’une seule fois dans un couloir (pas de doublon). Ne s’applique pas au « Call activities ».</w:t>
      </w:r>
    </w:p>
    <w:p w14:paraId="17AB2B2F" w14:textId="73F52C4B" w:rsidR="00047E91" w:rsidRDefault="003D6434" w:rsidP="00D414D3">
      <w:pPr>
        <w:pStyle w:val="tbnormal"/>
        <w:numPr>
          <w:ilvl w:val="0"/>
          <w:numId w:val="19"/>
        </w:numPr>
      </w:pPr>
      <w:r>
        <w:t>L’événement de départ et de fin doivent avoir un nom représentant explicitement la condition de démarrage.</w:t>
      </w:r>
    </w:p>
    <w:p w14:paraId="3FA650F3" w14:textId="3B9320A0" w:rsidR="003D6434" w:rsidRDefault="003D6434" w:rsidP="00D414D3">
      <w:pPr>
        <w:pStyle w:val="tbnormal"/>
        <w:numPr>
          <w:ilvl w:val="0"/>
          <w:numId w:val="19"/>
        </w:numPr>
      </w:pPr>
      <w:r>
        <w:t>Les événements intermédiaire attachés doivent posséder un nom.</w:t>
      </w:r>
    </w:p>
    <w:p w14:paraId="75AE522B" w14:textId="5001D7C8" w:rsidR="003D6434" w:rsidRDefault="003D6434" w:rsidP="00D414D3">
      <w:pPr>
        <w:pStyle w:val="tbnormal"/>
        <w:numPr>
          <w:ilvl w:val="0"/>
          <w:numId w:val="19"/>
        </w:numPr>
      </w:pPr>
      <w:r>
        <w:t>Les noms attribués aux diagrammes de niveau inférieur (enfant) doivent correspondre aux noms des éléments sous-processus auxquels ils sont associés.</w:t>
      </w:r>
    </w:p>
    <w:p w14:paraId="38026C4F" w14:textId="2C6D5F3B" w:rsidR="003D6434" w:rsidRDefault="003D6434" w:rsidP="00D414D3">
      <w:pPr>
        <w:pStyle w:val="tbnormal"/>
        <w:numPr>
          <w:ilvl w:val="0"/>
          <w:numId w:val="19"/>
        </w:numPr>
      </w:pPr>
      <w:r>
        <w:t>Dans les sous-processus un seul événement de départ doit être utilisé à l’exception faite des boites de type parallèle.</w:t>
      </w:r>
    </w:p>
    <w:p w14:paraId="28B7C0D4" w14:textId="195A9CD0" w:rsidR="003D6434" w:rsidRDefault="003D6434" w:rsidP="00D414D3">
      <w:pPr>
        <w:pStyle w:val="tbnormal"/>
        <w:numPr>
          <w:ilvl w:val="0"/>
          <w:numId w:val="19"/>
        </w:numPr>
      </w:pPr>
      <w:r>
        <w:t>Toutes interactions de type flot de message avec un élément sous-processus doit être repris au niveau inférieur.</w:t>
      </w:r>
    </w:p>
    <w:p w14:paraId="1FB12A8A" w14:textId="56FA103A" w:rsidR="003D6434" w:rsidRDefault="003D6434" w:rsidP="00D414D3">
      <w:pPr>
        <w:pStyle w:val="tbnormal"/>
        <w:numPr>
          <w:ilvl w:val="0"/>
          <w:numId w:val="19"/>
        </w:numPr>
      </w:pPr>
      <w:r>
        <w:t>Les portes XOR ne peuvent avoir qu’une seule branche sans nom.</w:t>
      </w:r>
    </w:p>
    <w:p w14:paraId="02980C83" w14:textId="5DF69B23" w:rsidR="00921FED" w:rsidRDefault="004A78C8" w:rsidP="00DD1E85">
      <w:pPr>
        <w:pStyle w:val="tbtitre2"/>
        <w:outlineLvl w:val="0"/>
      </w:pPr>
      <w:bookmarkStart w:id="91" w:name="_Toc453141949"/>
      <w:r>
        <w:t>Processus et procédures</w:t>
      </w:r>
      <w:bookmarkEnd w:id="91"/>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lastRenderedPageBreak/>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33">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lastRenderedPageBreak/>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1E24A47B" w14:textId="77777777" w:rsidR="00F2693B" w:rsidRDefault="00F2693B" w:rsidP="00DD1E85">
      <w:pPr>
        <w:pStyle w:val="tbtitrepartie"/>
      </w:pPr>
      <w:bookmarkStart w:id="92" w:name="_Toc453141950"/>
      <w:r>
        <w:lastRenderedPageBreak/>
        <w:t>Partie pratique</w:t>
      </w:r>
      <w:bookmarkEnd w:id="92"/>
    </w:p>
    <w:p w14:paraId="3517A8BA" w14:textId="77777777" w:rsidR="00763B7A" w:rsidRDefault="00B70F13" w:rsidP="00B70F13">
      <w:pPr>
        <w:pStyle w:val="tbnormal"/>
      </w:pPr>
      <w:r>
        <w:t xml:space="preserve">Cette partie </w:t>
      </w:r>
      <w:r w:rsidR="000367A3">
        <w:t>a</w:t>
      </w:r>
      <w:r>
        <w:t xml:space="preserve"> pour but de présenter le fruit de notre analyse et les résultats obtenus. Elle se compo</w:t>
      </w:r>
      <w:r w:rsidR="00763B7A">
        <w:t>se de différentes sous-parties.</w:t>
      </w:r>
    </w:p>
    <w:p w14:paraId="34702E59" w14:textId="67B0BCE9" w:rsidR="009270C2" w:rsidRDefault="00B70F13" w:rsidP="00B70F13">
      <w:pPr>
        <w:pStyle w:val="tbnormal"/>
      </w:pPr>
      <w:r>
        <w:t xml:space="preserve">Dans un </w:t>
      </w:r>
      <w:r w:rsidR="000367A3">
        <w:t xml:space="preserve">premier temps, nous proposons </w:t>
      </w:r>
      <w:r w:rsidR="00D82299">
        <w:t xml:space="preserve">une vision </w:t>
      </w:r>
      <w:r w:rsidR="00CC5C48">
        <w:t>des responsabilités que doit couvrir le jeu dans son ensemble. Puis, à très gros grains l</w:t>
      </w:r>
      <w:r w:rsidR="00D82299">
        <w:t>es différents processus que nous traitons dans ce travail. Dans une deuxième partie, nous présentons chacun des processus que nous avons choisi de mettre en œuvre dans la société simulée. Nous utilisons la spécification de notation BPMN 2.0 pour la représentation sous forme de diagramme. Nous donnons aussi les étapes importantes dans la concrétisation du processus grâce à Odoo®.</w:t>
      </w:r>
    </w:p>
    <w:p w14:paraId="50D55B68" w14:textId="4488D142" w:rsidR="00B70F13" w:rsidRDefault="009270C2" w:rsidP="00B70F13">
      <w:pPr>
        <w:pStyle w:val="tbnormal"/>
      </w:pPr>
      <w:r>
        <w:t xml:space="preserve">Petite considération supplémentaire. Ce projet doit aboutir sur une preuve de concept réalisée sur la partie des ventes. Elle </w:t>
      </w:r>
      <w:r w:rsidR="00763B7A">
        <w:t>permet</w:t>
      </w:r>
      <w:r>
        <w:t xml:space="preserve"> de démontrer que l</w:t>
      </w:r>
      <w:r w:rsidR="00763B7A">
        <w:t>’intégralité du</w:t>
      </w:r>
      <w:r>
        <w:t xml:space="preserve"> jeu </w:t>
      </w:r>
      <w:r w:rsidR="00763B7A">
        <w:t>est</w:t>
      </w:r>
      <w:r>
        <w:t xml:space="preserve"> réalisable. Ceci dit, nous descendons dans un niveau </w:t>
      </w:r>
      <w:r w:rsidR="008D42B3">
        <w:t>de détail plus prononcé pour la partie concernant les</w:t>
      </w:r>
      <w:r>
        <w:t xml:space="preserve"> vente</w:t>
      </w:r>
      <w:r w:rsidR="008D42B3">
        <w:t>s</w:t>
      </w:r>
      <w:r>
        <w:t>. Puis, nous accordons un chapitre entier à la présenta</w:t>
      </w:r>
      <w:r w:rsidR="00EE375B">
        <w:t>tion de notre proof of concept</w:t>
      </w:r>
      <w:r>
        <w:t>.</w:t>
      </w:r>
    </w:p>
    <w:p w14:paraId="5DB75AB5" w14:textId="7145A5AE" w:rsidR="00D82299" w:rsidRDefault="00D82299" w:rsidP="00B70F13">
      <w:pPr>
        <w:pStyle w:val="tbnormal"/>
      </w:pPr>
      <w:r>
        <w:t>Plus loin, une partie est dédiée au scénario retenu. Nous faisons état du contexte général, de la présentation de la société, de ses actifs, de</w:t>
      </w:r>
      <w:r w:rsidR="00763B7A">
        <w:t xml:space="preserve"> son mode de fonctionnement et l’</w:t>
      </w:r>
      <w:r>
        <w:t>environnement où elle évolue.</w:t>
      </w:r>
    </w:p>
    <w:p w14:paraId="081802A1" w14:textId="172A2711" w:rsidR="00D82299" w:rsidRDefault="00D82299" w:rsidP="00B70F13">
      <w:pPr>
        <w:pStyle w:val="tbnormal"/>
      </w:pPr>
      <w:r>
        <w:t xml:space="preserve">La présentation du jeu fait office </w:t>
      </w:r>
      <w:r w:rsidR="00C264F8">
        <w:t>d’une partie à part entière</w:t>
      </w:r>
      <w:r>
        <w:t xml:space="preserve">. Elle instruit les futurs participants sur le pilotage des opérations grâce à Odoo®. Elle présente les interactions entre les différents acteurs et la concrétisation d’un </w:t>
      </w:r>
      <w:r w:rsidR="00D7470F">
        <w:t>objectif</w:t>
      </w:r>
      <w:r>
        <w:t xml:space="preserve"> opérationnel </w:t>
      </w:r>
      <w:r w:rsidR="00D7470F">
        <w:t>grâce à une</w:t>
      </w:r>
      <w:r>
        <w:t xml:space="preserve"> transaction </w:t>
      </w:r>
      <w:r w:rsidR="00D7470F">
        <w:t xml:space="preserve">dans </w:t>
      </w:r>
      <w:r>
        <w:t xml:space="preserve">Odoo®. Plus particulièrement, quel écran doit être utilisé pour </w:t>
      </w:r>
      <w:r w:rsidR="00D7470F">
        <w:t xml:space="preserve">le </w:t>
      </w:r>
      <w:r>
        <w:t xml:space="preserve">faire </w:t>
      </w:r>
      <w:r w:rsidR="00D7470F">
        <w:t>et comment</w:t>
      </w:r>
      <w:r>
        <w:t>.</w:t>
      </w:r>
    </w:p>
    <w:p w14:paraId="4AC6B365" w14:textId="1DE15854" w:rsidR="00C264F8" w:rsidRDefault="00C264F8" w:rsidP="00B70F13">
      <w:pPr>
        <w:pStyle w:val="tbnormal"/>
      </w:pPr>
      <w:r>
        <w:t xml:space="preserve">Finalement, pour clore </w:t>
      </w:r>
      <w:r w:rsidR="00C46A83">
        <w:t>cette partie dédiée</w:t>
      </w:r>
      <w:r>
        <w:t xml:space="preserve"> à la plus-value que nous apportons sur ce travail, un document de type projet est fourni. Il a pour mission d’accompagner les futurs mandataires à la réalisation du jeu</w:t>
      </w:r>
      <w:r w:rsidR="00D7470F">
        <w:t xml:space="preserve"> dans son ensemble</w:t>
      </w:r>
      <w:r>
        <w:t xml:space="preserve">. Il expose les principales étapes et leurs impacts sur les enjeux de coûts, délais et qualités. </w:t>
      </w:r>
      <w:r w:rsidRPr="00C264F8">
        <w:rPr>
          <w:b/>
          <w:i/>
        </w:rPr>
        <w:t>L’ordonnancement qui doit être privilégié grâce à la méthode PERT et sa représentation sous forme de réseau</w:t>
      </w:r>
      <w:r>
        <w:t>. Cette dernière partie est-elle concluante avec les concepts d’agilité ?? Pas sûr !!!</w:t>
      </w:r>
    </w:p>
    <w:p w14:paraId="13869C2B" w14:textId="64E92086" w:rsidR="00EE211D" w:rsidRDefault="00EE211D" w:rsidP="00B70F13">
      <w:pPr>
        <w:pStyle w:val="tbnormal"/>
      </w:pPr>
      <w:r>
        <w:br w:type="page"/>
      </w:r>
    </w:p>
    <w:p w14:paraId="2A8916F1" w14:textId="4444DC73" w:rsidR="00625369" w:rsidRDefault="00625369" w:rsidP="00DD1E85">
      <w:pPr>
        <w:pStyle w:val="tbtitre1"/>
        <w:outlineLvl w:val="0"/>
      </w:pPr>
      <w:bookmarkStart w:id="93" w:name="_Toc453141951"/>
      <w:r>
        <w:lastRenderedPageBreak/>
        <w:t>Guide des opérations</w:t>
      </w:r>
      <w:bookmarkEnd w:id="93"/>
    </w:p>
    <w:p w14:paraId="74436BAB" w14:textId="2002740A" w:rsidR="00625369" w:rsidRDefault="00E64B20" w:rsidP="00625369">
      <w:pPr>
        <w:pStyle w:val="tbnormal"/>
      </w:pPr>
      <w:r>
        <w:t>Nous décidons</w:t>
      </w:r>
      <w:r w:rsidR="00625369">
        <w:t xml:space="preserve"> de mettre en avant les responsabili</w:t>
      </w:r>
      <w:r w:rsidR="003665AD">
        <w:t xml:space="preserve">tés du simulateur au travers </w:t>
      </w:r>
      <w:r w:rsidR="00625369">
        <w:t xml:space="preserve">trois phases principales. Ces phases sont gérées distinctement à des moments différents dans le cycle de vie d’une instance du simulateur. </w:t>
      </w:r>
      <w:r w:rsidR="008866CF">
        <w:t xml:space="preserve">De plus, </w:t>
      </w:r>
      <w:r w:rsidR="00AC516F">
        <w:t>elles doivent</w:t>
      </w:r>
      <w:r w:rsidR="008866CF">
        <w:t xml:space="preserve"> répondre à un certain lot de contrainte</w:t>
      </w:r>
      <w:r>
        <w:t>s</w:t>
      </w:r>
      <w:r w:rsidR="008866CF">
        <w:t xml:space="preserve">. </w:t>
      </w:r>
      <w:r w:rsidR="00625369">
        <w:t>En voici le détail :</w:t>
      </w:r>
    </w:p>
    <w:p w14:paraId="6D0B7B19" w14:textId="7BB0B76A" w:rsidR="00625369" w:rsidRDefault="00AC516F" w:rsidP="00752AFD">
      <w:pPr>
        <w:pStyle w:val="tbnormal"/>
      </w:pPr>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DD1E85">
      <w:pPr>
        <w:pStyle w:val="tbnormal"/>
        <w:jc w:val="right"/>
        <w:outlineLvl w:val="0"/>
      </w:pPr>
      <w:r>
        <w:t>Figure X : Phases du cycle de vie d’une partie</w:t>
      </w:r>
    </w:p>
    <w:p w14:paraId="6841ED98" w14:textId="28E9BEFD" w:rsidR="00625369" w:rsidRDefault="00625369" w:rsidP="00625369">
      <w:pPr>
        <w:pStyle w:val="tbnormal"/>
      </w:pPr>
      <w:r>
        <w:t>La première est celle relative à la configuration d’une nouvelle partie. Elle consiste à trouver des solutions afin de créer le contexte d’une nouvelle session de jeu. Ce contexte comprend :</w:t>
      </w:r>
    </w:p>
    <w:p w14:paraId="2A50AB68" w14:textId="05102EE9" w:rsidR="00625369" w:rsidRDefault="00625369" w:rsidP="00D414D3">
      <w:pPr>
        <w:pStyle w:val="tbnormal"/>
        <w:numPr>
          <w:ilvl w:val="0"/>
          <w:numId w:val="20"/>
        </w:numPr>
      </w:pPr>
      <w:r>
        <w:t>Un accès au PGI par équipe prenant part à la compétition.</w:t>
      </w:r>
    </w:p>
    <w:p w14:paraId="73CC70CC" w14:textId="368C9BF9" w:rsidR="00625369" w:rsidRDefault="00625369" w:rsidP="00D414D3">
      <w:pPr>
        <w:pStyle w:val="tbnormal"/>
        <w:numPr>
          <w:ilvl w:val="0"/>
          <w:numId w:val="20"/>
        </w:numPr>
      </w:pPr>
      <w:r>
        <w:t xml:space="preserve">La configuration du PGI. Nous entendons par-là, un PGI prêt à être employé grâce à des données déjà </w:t>
      </w:r>
      <w:r w:rsidR="00E64B20">
        <w:t>entrées et utilisables</w:t>
      </w:r>
      <w:r>
        <w:t xml:space="preserve">. </w:t>
      </w:r>
      <w:r w:rsidR="00896BD5">
        <w:t xml:space="preserve">En d’autres mots, comment mettre en place le data master d’Odoo® pour répondre au métier de Brewery &amp; Co. </w:t>
      </w:r>
      <w:r w:rsidR="00E64B20">
        <w:t xml:space="preserve">Exemples : </w:t>
      </w:r>
      <w:r>
        <w:t xml:space="preserve">Les principaux contacts, </w:t>
      </w:r>
      <w:r w:rsidR="00316D6F">
        <w:t xml:space="preserve">les produits, la comptabilité, les </w:t>
      </w:r>
      <w:r>
        <w:t xml:space="preserve">premières transactions, la configuration </w:t>
      </w:r>
      <w:r w:rsidR="00316D6F">
        <w:t>du</w:t>
      </w:r>
      <w:r>
        <w:t xml:space="preserve"> supply chain et tous les </w:t>
      </w:r>
      <w:r w:rsidR="00E64B20">
        <w:t xml:space="preserve">autres </w:t>
      </w:r>
      <w:r>
        <w:t>paramètres requis.</w:t>
      </w:r>
    </w:p>
    <w:p w14:paraId="51BBFB77" w14:textId="43C62F69" w:rsidR="00625369" w:rsidRDefault="00625369" w:rsidP="00625369">
      <w:pPr>
        <w:pStyle w:val="tbnormal"/>
        <w:ind w:left="284"/>
      </w:pPr>
      <w:r>
        <w:t>La deuxième est celle qui a comme resp</w:t>
      </w:r>
      <w:r w:rsidR="00E64B20">
        <w:t>onsabilité l</w:t>
      </w:r>
      <w:r>
        <w:t xml:space="preserve">a simulation, i.e. de faire évoluer le scénario. En prenant </w:t>
      </w:r>
      <w:r w:rsidR="00E64B20">
        <w:t>en considération les actions des joueurs et</w:t>
      </w:r>
      <w:r>
        <w:t xml:space="preserve"> leurs impacts sur le marché. Ce marché qui est </w:t>
      </w:r>
      <w:r w:rsidR="004227BC">
        <w:t>le</w:t>
      </w:r>
      <w:r>
        <w:t xml:space="preserve"> lieu com</w:t>
      </w:r>
      <w:r w:rsidR="00E64B20">
        <w:t>mun à toute les équipes</w:t>
      </w:r>
      <w:r>
        <w:t>.</w:t>
      </w:r>
    </w:p>
    <w:p w14:paraId="1F2138A0" w14:textId="072A59B9" w:rsidR="00625369" w:rsidRDefault="00625369" w:rsidP="00625369">
      <w:pPr>
        <w:pStyle w:val="tbnormal"/>
        <w:ind w:left="284"/>
      </w:pPr>
      <w:r>
        <w:t>La dernière est celle de restitution des données. Elle a pour mission de transformer les données transientes en données persistantes. Dans le but de pouvoir mesure</w:t>
      </w:r>
      <w:r w:rsidR="00E64B20">
        <w:t>r</w:t>
      </w:r>
      <w:r>
        <w:t xml:space="preserve"> la performance des équipes</w:t>
      </w:r>
      <w:r w:rsidR="00E64B20">
        <w:t xml:space="preserve"> pour une partie donnée</w:t>
      </w:r>
      <w:r>
        <w:t>. Ainsi, la constitution d’un entrepôt de données historiques peut être envisagé. Il constituerait une plus-value indéniable pour OdooSIM.</w:t>
      </w:r>
    </w:p>
    <w:p w14:paraId="1B70D63F" w14:textId="4E483508" w:rsidR="004514C9" w:rsidRDefault="004514C9" w:rsidP="00DD1E85">
      <w:pPr>
        <w:pStyle w:val="tbtitre2"/>
        <w:outlineLvl w:val="0"/>
      </w:pPr>
      <w:bookmarkStart w:id="94" w:name="_Toc453141952"/>
      <w:r>
        <w:t>Hypothèses préalables</w:t>
      </w:r>
      <w:bookmarkEnd w:id="94"/>
    </w:p>
    <w:p w14:paraId="43276114" w14:textId="76164525" w:rsidR="004514C9" w:rsidRPr="004514C9" w:rsidRDefault="004514C9" w:rsidP="004514C9">
      <w:pPr>
        <w:pStyle w:val="tbnormal"/>
      </w:pPr>
      <w:r>
        <w:t xml:space="preserve">Nos recherches s’appuient sur des hypothèses de départ. </w:t>
      </w:r>
      <w:r w:rsidR="00F066DA">
        <w:t>L’idée est de les confirmer ou trouver des alternatives. Nous pré</w:t>
      </w:r>
      <w:r w:rsidR="00E64B20">
        <w:t xml:space="preserve">sentons les hypothèses </w:t>
      </w:r>
      <w:r w:rsidR="00F066DA">
        <w:t xml:space="preserve">faites pour chacune des phases précitées. Il s’agit de les vérifier </w:t>
      </w:r>
      <w:r w:rsidR="00E64B20">
        <w:t>et</w:t>
      </w:r>
      <w:r w:rsidR="00F066DA">
        <w:t xml:space="preserve"> de les valider. Si le cas échéant n’</w:t>
      </w:r>
      <w:r w:rsidR="00E64B20">
        <w:t xml:space="preserve">est pas </w:t>
      </w:r>
      <w:r w:rsidR="004227BC">
        <w:t xml:space="preserve">évalué comme étant en </w:t>
      </w:r>
      <w:r w:rsidR="00F066DA">
        <w:t>succès, nous proposons des alternatives et reprenons le cycle précédent : « Hypothèses, Vérification et Validation</w:t>
      </w:r>
      <w:r w:rsidR="00E64B20">
        <w:t> »</w:t>
      </w:r>
      <w:r w:rsidR="00F066DA">
        <w:t>.</w:t>
      </w:r>
    </w:p>
    <w:p w14:paraId="71EBBC77" w14:textId="488C742D" w:rsidR="004514C9" w:rsidRDefault="004514C9" w:rsidP="00DD1E85">
      <w:pPr>
        <w:pStyle w:val="tbtitre3"/>
        <w:outlineLvl w:val="0"/>
      </w:pPr>
      <w:bookmarkStart w:id="95" w:name="_Toc453141953"/>
      <w:r>
        <w:lastRenderedPageBreak/>
        <w:t>Phase de configuration</w:t>
      </w:r>
      <w:bookmarkEnd w:id="95"/>
    </w:p>
    <w:p w14:paraId="5BD386D6" w14:textId="63C81AB7" w:rsidR="00057707" w:rsidRDefault="00F066DA" w:rsidP="00F066DA">
      <w:pPr>
        <w:pStyle w:val="tbnormal"/>
      </w:pPr>
      <w:r>
        <w:t xml:space="preserve">Elle permet d’aboutir sur le démarrage d’une nouvelle partie. De ce fait, elle représente un des points clés dans la démarche visant à proposer un jeu sérieux utilisable. </w:t>
      </w:r>
      <w:r w:rsidR="00057707">
        <w:t>La première hypothèse que nous avons émise est :</w:t>
      </w:r>
    </w:p>
    <w:p w14:paraId="660D501F" w14:textId="28F1383A" w:rsidR="00057707" w:rsidRPr="00057707" w:rsidRDefault="00057707" w:rsidP="00F066DA">
      <w:pPr>
        <w:pStyle w:val="tbnormal"/>
        <w:rPr>
          <w:b/>
          <w:i/>
        </w:rPr>
      </w:pPr>
      <w:r w:rsidRPr="00057707">
        <w:rPr>
          <w:b/>
          <w:i/>
        </w:rPr>
        <w:t xml:space="preserve">Qu’il faut une base de données par équipe prenant part à une </w:t>
      </w:r>
      <w:r>
        <w:rPr>
          <w:b/>
          <w:i/>
        </w:rPr>
        <w:t>nouvelle session de jeu</w:t>
      </w:r>
      <w:r w:rsidRPr="00057707">
        <w:rPr>
          <w:b/>
          <w:i/>
        </w:rPr>
        <w:t>.</w:t>
      </w:r>
    </w:p>
    <w:p w14:paraId="3C4FFD1B" w14:textId="197A08FC" w:rsidR="00F066DA" w:rsidRDefault="00057707" w:rsidP="00F066DA">
      <w:pPr>
        <w:pStyle w:val="tbnormal"/>
      </w:pPr>
      <w:r>
        <w:t>Cette base de donnée</w:t>
      </w:r>
      <w:r w:rsidR="00E64B20">
        <w:t xml:space="preserve"> doit provenir de quelque part, f</w:t>
      </w:r>
      <w:r>
        <w:t xml:space="preserve">ichiers de configurations injectés par le simulateur ou une base de données </w:t>
      </w:r>
      <w:r w:rsidR="00E64B20">
        <w:t>faisant office de référence</w:t>
      </w:r>
      <w:r>
        <w:t>. L’hypothèse de départ retenue est</w:t>
      </w:r>
      <w:r w:rsidR="00F066DA">
        <w:t xml:space="preserve"> la suivante :</w:t>
      </w:r>
    </w:p>
    <w:p w14:paraId="28E7BABC" w14:textId="3F6AACBE" w:rsidR="00F066DA" w:rsidRPr="00F066DA" w:rsidRDefault="00F066DA" w:rsidP="00F066DA">
      <w:pPr>
        <w:pStyle w:val="tbnormal"/>
        <w:rPr>
          <w:b/>
          <w:i/>
        </w:rPr>
      </w:pPr>
      <w:r w:rsidRPr="00F066DA">
        <w:rPr>
          <w:b/>
          <w:i/>
        </w:rPr>
        <w:t>La configuration d’une instance Odoo® et de sa base de données doit être faite en s’appuyant sur un template (i.e. une base de données préconfigurée</w:t>
      </w:r>
      <w:r w:rsidR="00E64B20">
        <w:rPr>
          <w:b/>
          <w:i/>
        </w:rPr>
        <w:t>, accessible depuis Internet et duplicable</w:t>
      </w:r>
      <w:r w:rsidRPr="00F066DA">
        <w:rPr>
          <w:b/>
          <w:i/>
        </w:rPr>
        <w:t>).</w:t>
      </w:r>
    </w:p>
    <w:p w14:paraId="23A0761B" w14:textId="7A71CCB0" w:rsidR="00F066DA" w:rsidRDefault="00F066DA" w:rsidP="00F066DA">
      <w:pPr>
        <w:pStyle w:val="tbnormal"/>
      </w:pPr>
      <w:r>
        <w:t xml:space="preserve">En </w:t>
      </w:r>
      <w:r w:rsidR="00453CAB">
        <w:t>procédant</w:t>
      </w:r>
      <w:r>
        <w:t xml:space="preserve"> ainsi, les étapes à œuvrer sont de créer dans un premier temps cette base de données référence</w:t>
      </w:r>
      <w:r w:rsidR="00453CAB">
        <w:t xml:space="preserve"> à la main</w:t>
      </w:r>
      <w:r>
        <w:t>. Ensuite, il s’agit de la dupliquer autant de fois qu’il y a d’équipe pour une partie donnée. L’hypothèse faite ici est la suivante :</w:t>
      </w:r>
    </w:p>
    <w:p w14:paraId="42BCCCE6" w14:textId="24F25057" w:rsidR="00F066DA" w:rsidRDefault="00E64B20" w:rsidP="00F066DA">
      <w:pPr>
        <w:pStyle w:val="tbnormal"/>
        <w:rPr>
          <w:b/>
          <w:i/>
        </w:rPr>
      </w:pPr>
      <w:r>
        <w:rPr>
          <w:b/>
          <w:i/>
        </w:rPr>
        <w:t>En prenant en paramètre le nombre d’équipe, l</w:t>
      </w:r>
      <w:r w:rsidR="00F066DA" w:rsidRPr="00F066DA">
        <w:rPr>
          <w:b/>
          <w:i/>
        </w:rPr>
        <w:t>a copie doit s’effectuer à partir de l’API qu’Odoo® propose.</w:t>
      </w:r>
    </w:p>
    <w:p w14:paraId="7BAA1FA2" w14:textId="65D79427" w:rsidR="004514C9" w:rsidRDefault="004514C9" w:rsidP="00DD1E85">
      <w:pPr>
        <w:pStyle w:val="tbtitre3"/>
        <w:outlineLvl w:val="0"/>
      </w:pPr>
      <w:bookmarkStart w:id="96" w:name="_Toc453141954"/>
      <w:r>
        <w:t>Phase de simulation</w:t>
      </w:r>
      <w:bookmarkEnd w:id="96"/>
    </w:p>
    <w:p w14:paraId="78B9A09C" w14:textId="55014396" w:rsidR="00057707" w:rsidRDefault="00057707" w:rsidP="00057707">
      <w:pPr>
        <w:pStyle w:val="tbnormal"/>
      </w:pPr>
      <w:r>
        <w:t>C’est le cœur du travail. Ici, nous gérons toutes les interactions entre les sociétés simulées et le marché qu’elles se partagent. Notre hypothèse quant à la réalisation de cette phase est :</w:t>
      </w:r>
    </w:p>
    <w:p w14:paraId="2C8AA783" w14:textId="4AA2135F" w:rsidR="00057707" w:rsidRPr="00057707" w:rsidRDefault="00057707" w:rsidP="00057707">
      <w:pPr>
        <w:pStyle w:val="tbnormal"/>
        <w:rPr>
          <w:b/>
          <w:i/>
        </w:rPr>
      </w:pPr>
      <w:r w:rsidRPr="00057707">
        <w:rPr>
          <w:b/>
          <w:i/>
        </w:rPr>
        <w:t xml:space="preserve">Le simulateur écrit dans un langage de programmation indépendant à Odoo® - qui doit faire </w:t>
      </w:r>
      <w:r w:rsidR="00BA5925">
        <w:rPr>
          <w:b/>
          <w:i/>
        </w:rPr>
        <w:t xml:space="preserve">l’objet </w:t>
      </w:r>
      <w:r w:rsidRPr="00057707">
        <w:rPr>
          <w:b/>
          <w:i/>
        </w:rPr>
        <w:t>d’une sélection préalable – doit atteindre les instances par le biais de l’API, puis agir sur les objets et workflow Odoo® pour dérouler le scénario.</w:t>
      </w:r>
    </w:p>
    <w:p w14:paraId="4F51B298" w14:textId="0583C553" w:rsidR="004514C9" w:rsidRDefault="004514C9" w:rsidP="00DD1E85">
      <w:pPr>
        <w:pStyle w:val="tbtitre3"/>
        <w:outlineLvl w:val="0"/>
      </w:pPr>
      <w:bookmarkStart w:id="97" w:name="_Toc453141955"/>
      <w:r>
        <w:t>Phase d’historisation</w:t>
      </w:r>
      <w:bookmarkEnd w:id="97"/>
    </w:p>
    <w:p w14:paraId="73BEC4D8" w14:textId="772C0C8C" w:rsidR="00057707" w:rsidRDefault="00057707" w:rsidP="00057707">
      <w:pPr>
        <w:pStyle w:val="tbnormal"/>
      </w:pPr>
      <w:r>
        <w:t xml:space="preserve">Nous </w:t>
      </w:r>
      <w:r w:rsidR="00BA5925">
        <w:t>proposons</w:t>
      </w:r>
      <w:r>
        <w:t xml:space="preserve"> des données historiques aux </w:t>
      </w:r>
      <w:r w:rsidR="00BA5925">
        <w:t>étudiants</w:t>
      </w:r>
      <w:r>
        <w:t xml:space="preserve"> et au corps professorales. Le but de cette phase est de consolider les données générées par une partie dans une base de données indépendantes. Ainsi, toutes personnes voulant visualiser des performances passées peut charger ces sets de données. À terme, pourquoi pas en faire des études statistiques ou charger un entrepôt de données pour de l’analyse multidimensionnelle. Notre hypothèse de départ est la suivante :</w:t>
      </w:r>
    </w:p>
    <w:p w14:paraId="36CDA61E" w14:textId="241DE91B" w:rsidR="00057707" w:rsidRPr="005C319D" w:rsidRDefault="00057707" w:rsidP="00057707">
      <w:pPr>
        <w:pStyle w:val="tbnormal"/>
        <w:rPr>
          <w:b/>
          <w:i/>
        </w:rPr>
      </w:pPr>
      <w:r w:rsidRPr="005C319D">
        <w:rPr>
          <w:b/>
          <w:i/>
        </w:rPr>
        <w:t xml:space="preserve">À la fin de chaque round (ou partie suivant si les joueurs peuvent prendre du temps pour visualiser leur performance sur un round qui vient d’être joué), le simulateur doit lire les données du PGI grâce à l’API. Il doit les rapatrier et les injecter dans un modèle de données adapté </w:t>
      </w:r>
      <w:r w:rsidR="005C319D" w:rsidRPr="005C319D">
        <w:rPr>
          <w:b/>
          <w:i/>
        </w:rPr>
        <w:t xml:space="preserve">qui se situe </w:t>
      </w:r>
      <w:r w:rsidRPr="005C319D">
        <w:rPr>
          <w:b/>
          <w:i/>
        </w:rPr>
        <w:t>dans une base de données prévues à cet effet.</w:t>
      </w:r>
    </w:p>
    <w:p w14:paraId="731AD258" w14:textId="0B751002" w:rsidR="006F6528" w:rsidRDefault="003C054D" w:rsidP="00DD1E85">
      <w:pPr>
        <w:pStyle w:val="tbtitre1"/>
        <w:outlineLvl w:val="0"/>
      </w:pPr>
      <w:bookmarkStart w:id="98" w:name="_Toc453141956"/>
      <w:r>
        <w:lastRenderedPageBreak/>
        <w:t>Vision processus</w:t>
      </w:r>
      <w:bookmarkEnd w:id="98"/>
    </w:p>
    <w:p w14:paraId="6A7451DA" w14:textId="4C1660E3" w:rsidR="003C054D" w:rsidRDefault="003C054D" w:rsidP="003C054D">
      <w:pPr>
        <w:pStyle w:val="tbnormal"/>
      </w:pPr>
      <w:r>
        <w:t>Afin de comprendre ce qu’il convient de présenter au travers différents BPD, la question est d</w:t>
      </w:r>
      <w:r w:rsidR="00B70F13">
        <w:t>e pouvoir répondre à l’interrogation</w:t>
      </w:r>
      <w:r>
        <w:t xml:space="preserve"> « Quoi ? ». Comme nous le présentons dans la partie théorique de cet article, un processus doit pouvoir répondre </w:t>
      </w:r>
      <w:r w:rsidR="00B70F13">
        <w:t>au quoi du</w:t>
      </w:r>
      <w:r>
        <w:t xml:space="preserve"> but à atteindre d</w:t>
      </w:r>
      <w:r w:rsidR="00B70F13">
        <w:t>ans la réalisation d</w:t>
      </w:r>
      <w:r>
        <w:t>’une série d’étapes.</w:t>
      </w:r>
    </w:p>
    <w:p w14:paraId="76F1F02D" w14:textId="1F8A1FD3" w:rsidR="003C054D" w:rsidRDefault="003C054D" w:rsidP="003C054D">
      <w:pPr>
        <w:pStyle w:val="tbnormal"/>
      </w:pPr>
      <w:r>
        <w:t>Grâce à cette question, nous avons identifié et choisi de représenter les processus suivants :</w:t>
      </w:r>
    </w:p>
    <w:tbl>
      <w:tblPr>
        <w:tblStyle w:val="Grilledetableauclaire"/>
        <w:tblW w:w="5000" w:type="pct"/>
        <w:tblLook w:val="04A0" w:firstRow="1" w:lastRow="0" w:firstColumn="1" w:lastColumn="0" w:noHBand="0" w:noVBand="1"/>
      </w:tblPr>
      <w:tblGrid>
        <w:gridCol w:w="3972"/>
        <w:gridCol w:w="3388"/>
      </w:tblGrid>
      <w:tr w:rsidR="00B70F13" w:rsidRPr="003A4596" w14:paraId="42BCBDED" w14:textId="77777777" w:rsidTr="00B70F13">
        <w:trPr>
          <w:trHeight w:val="454"/>
        </w:trPr>
        <w:tc>
          <w:tcPr>
            <w:tcW w:w="3972" w:type="dxa"/>
            <w:shd w:val="clear" w:color="auto" w:fill="E7E6E6" w:themeFill="background2"/>
          </w:tcPr>
          <w:p w14:paraId="15B8DAC1" w14:textId="5E61EDC2" w:rsidR="00B70F13" w:rsidRPr="00741F67" w:rsidRDefault="00B70F13" w:rsidP="00741F67">
            <w:pPr>
              <w:pStyle w:val="tbnormal"/>
              <w:rPr>
                <w:b/>
              </w:rPr>
            </w:pPr>
            <w:r w:rsidRPr="00741F67">
              <w:rPr>
                <w:b/>
              </w:rPr>
              <w:t>Quoi</w:t>
            </w:r>
          </w:p>
        </w:tc>
        <w:tc>
          <w:tcPr>
            <w:tcW w:w="3388" w:type="dxa"/>
            <w:shd w:val="clear" w:color="auto" w:fill="E7E6E6" w:themeFill="background2"/>
          </w:tcPr>
          <w:p w14:paraId="6FACCBD1" w14:textId="571813AD" w:rsidR="00B70F13" w:rsidRPr="00741F67" w:rsidRDefault="00B70F13" w:rsidP="00741F67">
            <w:pPr>
              <w:pStyle w:val="tbnormal"/>
              <w:rPr>
                <w:b/>
              </w:rPr>
            </w:pPr>
            <w:r w:rsidRPr="00741F67">
              <w:rPr>
                <w:b/>
              </w:rPr>
              <w:t>Participants</w:t>
            </w:r>
          </w:p>
        </w:tc>
      </w:tr>
      <w:tr w:rsidR="00B70F13" w:rsidRPr="003A4596" w14:paraId="06FFF75D" w14:textId="77777777" w:rsidTr="00B70F13">
        <w:trPr>
          <w:trHeight w:val="454"/>
        </w:trPr>
        <w:tc>
          <w:tcPr>
            <w:tcW w:w="3972" w:type="dxa"/>
          </w:tcPr>
          <w:p w14:paraId="5DCF0BCE" w14:textId="1AB70EDF" w:rsidR="00B70F13" w:rsidRDefault="00B70F13" w:rsidP="00741F67">
            <w:pPr>
              <w:pStyle w:val="tbnormal"/>
            </w:pPr>
            <w:r>
              <w:t>Configuration d’une partie</w:t>
            </w:r>
          </w:p>
        </w:tc>
        <w:tc>
          <w:tcPr>
            <w:tcW w:w="3388" w:type="dxa"/>
          </w:tcPr>
          <w:p w14:paraId="1BB3C813" w14:textId="77777777" w:rsidR="00B70F13" w:rsidRPr="00B70F13" w:rsidRDefault="00B70F13" w:rsidP="00D414D3">
            <w:pPr>
              <w:pStyle w:val="tbnormal"/>
              <w:numPr>
                <w:ilvl w:val="0"/>
                <w:numId w:val="21"/>
              </w:numPr>
            </w:pPr>
            <w:r w:rsidRPr="00B70F13">
              <w:t>Professeur</w:t>
            </w:r>
          </w:p>
          <w:p w14:paraId="74DA168F" w14:textId="77777777" w:rsidR="00B70F13" w:rsidRPr="00B70F13" w:rsidRDefault="00B70F13" w:rsidP="00D414D3">
            <w:pPr>
              <w:pStyle w:val="tbnormal"/>
              <w:numPr>
                <w:ilvl w:val="0"/>
                <w:numId w:val="21"/>
              </w:numPr>
            </w:pPr>
            <w:r w:rsidRPr="00B70F13">
              <w:t>Simulateur</w:t>
            </w:r>
          </w:p>
          <w:p w14:paraId="6B04CE73" w14:textId="79323613" w:rsidR="00B70F13" w:rsidRPr="00B70F13" w:rsidRDefault="00B70F13" w:rsidP="00D414D3">
            <w:pPr>
              <w:pStyle w:val="tbnormal"/>
              <w:numPr>
                <w:ilvl w:val="0"/>
                <w:numId w:val="21"/>
              </w:numPr>
            </w:pPr>
            <w:r w:rsidRPr="00B70F13">
              <w:t>WSAPI Odoo®</w:t>
            </w:r>
          </w:p>
        </w:tc>
      </w:tr>
      <w:tr w:rsidR="00B70F13" w:rsidRPr="003A4596" w14:paraId="54EB8008" w14:textId="77777777" w:rsidTr="00B70F13">
        <w:trPr>
          <w:trHeight w:val="454"/>
        </w:trPr>
        <w:tc>
          <w:tcPr>
            <w:tcW w:w="3972" w:type="dxa"/>
          </w:tcPr>
          <w:p w14:paraId="24C171E5" w14:textId="6DA057EB" w:rsidR="00B70F13" w:rsidRDefault="00B70F13" w:rsidP="00741F67">
            <w:pPr>
              <w:pStyle w:val="tbnormal"/>
            </w:pPr>
            <w:r>
              <w:t>Configuration instance Odoo®</w:t>
            </w:r>
          </w:p>
        </w:tc>
        <w:tc>
          <w:tcPr>
            <w:tcW w:w="3388" w:type="dxa"/>
          </w:tcPr>
          <w:p w14:paraId="601FE000" w14:textId="77777777" w:rsidR="00B70F13" w:rsidRPr="00B70F13" w:rsidRDefault="00B70F13" w:rsidP="00D414D3">
            <w:pPr>
              <w:pStyle w:val="tbnormal"/>
              <w:numPr>
                <w:ilvl w:val="0"/>
                <w:numId w:val="22"/>
              </w:numPr>
            </w:pPr>
            <w:r w:rsidRPr="00B70F13">
              <w:t>Simulateur</w:t>
            </w:r>
          </w:p>
          <w:p w14:paraId="2C3B2021" w14:textId="21E8C09E" w:rsidR="00B70F13" w:rsidRPr="00B70F13" w:rsidRDefault="00B70F13" w:rsidP="00D414D3">
            <w:pPr>
              <w:pStyle w:val="tbnormal"/>
              <w:numPr>
                <w:ilvl w:val="0"/>
                <w:numId w:val="22"/>
              </w:numPr>
            </w:pPr>
            <w:r w:rsidRPr="00B70F13">
              <w:t>WSAPI Odoo®</w:t>
            </w:r>
          </w:p>
        </w:tc>
      </w:tr>
      <w:tr w:rsidR="00B70F13" w:rsidRPr="003A4596" w14:paraId="3F073029" w14:textId="77777777" w:rsidTr="00B70F13">
        <w:trPr>
          <w:trHeight w:val="454"/>
        </w:trPr>
        <w:tc>
          <w:tcPr>
            <w:tcW w:w="3972" w:type="dxa"/>
          </w:tcPr>
          <w:p w14:paraId="699BA339" w14:textId="41E14FF1" w:rsidR="00B70F13" w:rsidRDefault="00B70F13" w:rsidP="00741F67">
            <w:pPr>
              <w:pStyle w:val="tbnormal"/>
            </w:pPr>
            <w:r>
              <w:t>Simulation d’une partie</w:t>
            </w:r>
          </w:p>
        </w:tc>
        <w:tc>
          <w:tcPr>
            <w:tcW w:w="3388" w:type="dxa"/>
          </w:tcPr>
          <w:p w14:paraId="16517E73" w14:textId="77777777" w:rsidR="00B70F13" w:rsidRPr="00B70F13" w:rsidRDefault="00B70F13" w:rsidP="00D414D3">
            <w:pPr>
              <w:pStyle w:val="tbnormal"/>
              <w:numPr>
                <w:ilvl w:val="0"/>
                <w:numId w:val="23"/>
              </w:numPr>
            </w:pPr>
            <w:r w:rsidRPr="00B70F13">
              <w:t>Simulateur</w:t>
            </w:r>
          </w:p>
          <w:p w14:paraId="12D1A644" w14:textId="25812B1B" w:rsidR="00B70F13" w:rsidRPr="00B70F13" w:rsidRDefault="00B70F13" w:rsidP="00D414D3">
            <w:pPr>
              <w:pStyle w:val="tbnormal"/>
              <w:numPr>
                <w:ilvl w:val="0"/>
                <w:numId w:val="23"/>
              </w:numPr>
            </w:pPr>
            <w:r w:rsidRPr="00B70F13">
              <w:t>WSAPI Odoo®</w:t>
            </w:r>
          </w:p>
        </w:tc>
      </w:tr>
      <w:tr w:rsidR="00B70F13" w:rsidRPr="003A4596" w14:paraId="1E5C1492" w14:textId="77777777" w:rsidTr="00B70F13">
        <w:trPr>
          <w:trHeight w:val="454"/>
        </w:trPr>
        <w:tc>
          <w:tcPr>
            <w:tcW w:w="3972" w:type="dxa"/>
          </w:tcPr>
          <w:p w14:paraId="3457C233" w14:textId="4F6CCBE1" w:rsidR="00B70F13" w:rsidRDefault="00B70F13" w:rsidP="00741F67">
            <w:pPr>
              <w:pStyle w:val="tbnormal"/>
            </w:pPr>
            <w:r>
              <w:t>Pilotage de la société</w:t>
            </w:r>
          </w:p>
        </w:tc>
        <w:tc>
          <w:tcPr>
            <w:tcW w:w="3388" w:type="dxa"/>
          </w:tcPr>
          <w:p w14:paraId="21C8B29E" w14:textId="12D6FEFE" w:rsidR="00EF0DC0" w:rsidRDefault="00EF0DC0" w:rsidP="00D414D3">
            <w:pPr>
              <w:pStyle w:val="tbnormal"/>
              <w:numPr>
                <w:ilvl w:val="0"/>
                <w:numId w:val="25"/>
              </w:numPr>
            </w:pPr>
            <w:r>
              <w:t>Responsable planification</w:t>
            </w:r>
          </w:p>
          <w:p w14:paraId="5D0113A3" w14:textId="77777777" w:rsidR="00EF0DC0" w:rsidRDefault="00EF0DC0" w:rsidP="00D414D3">
            <w:pPr>
              <w:pStyle w:val="tbnormal"/>
              <w:numPr>
                <w:ilvl w:val="0"/>
                <w:numId w:val="25"/>
              </w:numPr>
            </w:pPr>
            <w:r>
              <w:t>Responsable achat</w:t>
            </w:r>
          </w:p>
          <w:p w14:paraId="02668E32" w14:textId="77777777" w:rsidR="00EF0DC0" w:rsidRDefault="00EF0DC0" w:rsidP="00D414D3">
            <w:pPr>
              <w:pStyle w:val="tbnormal"/>
              <w:numPr>
                <w:ilvl w:val="0"/>
                <w:numId w:val="25"/>
              </w:numPr>
            </w:pPr>
            <w:r>
              <w:t>Responsable production</w:t>
            </w:r>
          </w:p>
          <w:p w14:paraId="25C1FEE3" w14:textId="5F914062" w:rsidR="00EF0DC0" w:rsidRPr="00B70F13" w:rsidRDefault="00EF0DC0" w:rsidP="00D414D3">
            <w:pPr>
              <w:pStyle w:val="tbnormal"/>
              <w:numPr>
                <w:ilvl w:val="0"/>
                <w:numId w:val="25"/>
              </w:numPr>
            </w:pPr>
            <w:r>
              <w:t>Responsable ventes</w:t>
            </w:r>
          </w:p>
        </w:tc>
      </w:tr>
    </w:tbl>
    <w:p w14:paraId="28E67D78" w14:textId="377F980C" w:rsidR="003C054D" w:rsidRPr="006F6528" w:rsidRDefault="00B70F13" w:rsidP="00B70F13">
      <w:pPr>
        <w:pStyle w:val="tbnormal"/>
      </w:pPr>
      <w:r>
        <w:t xml:space="preserve">Dans les chapitres qui suivent, </w:t>
      </w:r>
      <w:r w:rsidR="008F0883">
        <w:t xml:space="preserve">nous proposons </w:t>
      </w:r>
      <w:r w:rsidR="008230C1">
        <w:t xml:space="preserve">de </w:t>
      </w:r>
      <w:r w:rsidR="00B74E71">
        <w:t xml:space="preserve">représenter </w:t>
      </w:r>
      <w:r w:rsidR="008230C1">
        <w:t xml:space="preserve">ces processus </w:t>
      </w:r>
      <w:r w:rsidR="00B74E71">
        <w:t>s</w:t>
      </w:r>
      <w:r w:rsidR="00BE0433">
        <w:t>ous forme de diagrammes visuels utilisant la notation BPMN 2.0.</w:t>
      </w:r>
    </w:p>
    <w:p w14:paraId="49A3086D" w14:textId="0E871B69" w:rsidR="00B31052" w:rsidRDefault="00B31052" w:rsidP="00DD1E85">
      <w:pPr>
        <w:pStyle w:val="tbtitre1"/>
        <w:outlineLvl w:val="0"/>
      </w:pPr>
      <w:bookmarkStart w:id="99" w:name="_Toc453141957"/>
      <w:r>
        <w:lastRenderedPageBreak/>
        <w:t>Processus de bout en bout</w:t>
      </w:r>
      <w:bookmarkEnd w:id="99"/>
    </w:p>
    <w:p w14:paraId="6D3E8850" w14:textId="24C45968" w:rsidR="00A05C80" w:rsidRDefault="00A05C80" w:rsidP="00DD1E85">
      <w:pPr>
        <w:pStyle w:val="tbtitre1"/>
        <w:outlineLvl w:val="0"/>
      </w:pPr>
      <w:bookmarkStart w:id="100" w:name="_Toc453141958"/>
      <w:r>
        <w:t>Processus d’approvisionnement</w:t>
      </w:r>
      <w:bookmarkEnd w:id="100"/>
    </w:p>
    <w:p w14:paraId="6D1C317A" w14:textId="7F4FEE8B" w:rsidR="00A05C80" w:rsidRDefault="00491E71" w:rsidP="00DD1E85">
      <w:pPr>
        <w:pStyle w:val="tbtitre2"/>
        <w:outlineLvl w:val="0"/>
      </w:pPr>
      <w:bookmarkStart w:id="101" w:name="_Toc453141959"/>
      <w:r>
        <w:t>Diagramme BPMN</w:t>
      </w:r>
      <w:bookmarkEnd w:id="101"/>
    </w:p>
    <w:p w14:paraId="207702C7" w14:textId="30C99392" w:rsidR="009F025E" w:rsidRDefault="000D78F5" w:rsidP="00DD1E85">
      <w:pPr>
        <w:pStyle w:val="tbtitre2"/>
        <w:outlineLvl w:val="0"/>
      </w:pPr>
      <w:bookmarkStart w:id="102" w:name="_Toc453141960"/>
      <w:r>
        <w:t>Configuration Odoo®</w:t>
      </w:r>
      <w:bookmarkEnd w:id="102"/>
    </w:p>
    <w:p w14:paraId="390256D8" w14:textId="54E01D39" w:rsidR="006661F6" w:rsidRPr="006661F6" w:rsidRDefault="006661F6" w:rsidP="00DD1E85">
      <w:pPr>
        <w:pStyle w:val="tbtitre2"/>
        <w:outlineLvl w:val="0"/>
      </w:pPr>
      <w:bookmarkStart w:id="103" w:name="_Toc453141961"/>
      <w:r>
        <w:t>Master data</w:t>
      </w:r>
      <w:r w:rsidR="000D78F5">
        <w:t xml:space="preserve"> Odoo®</w:t>
      </w:r>
      <w:bookmarkEnd w:id="103"/>
    </w:p>
    <w:p w14:paraId="7236360C" w14:textId="63318EB7" w:rsidR="00A05C80" w:rsidRDefault="00A05C80" w:rsidP="00DD1E85">
      <w:pPr>
        <w:pStyle w:val="tbtitre1"/>
        <w:outlineLvl w:val="0"/>
      </w:pPr>
      <w:bookmarkStart w:id="104" w:name="_Toc453141962"/>
      <w:r>
        <w:t>Processus de production</w:t>
      </w:r>
      <w:bookmarkEnd w:id="104"/>
    </w:p>
    <w:p w14:paraId="4F2D1518" w14:textId="77777777" w:rsidR="00491E71" w:rsidRDefault="00491E71" w:rsidP="00DD1E85">
      <w:pPr>
        <w:pStyle w:val="tbtitre2"/>
        <w:outlineLvl w:val="0"/>
      </w:pPr>
      <w:bookmarkStart w:id="105" w:name="_Toc453141963"/>
      <w:r>
        <w:t>Diagramme BPMN</w:t>
      </w:r>
      <w:bookmarkEnd w:id="105"/>
    </w:p>
    <w:p w14:paraId="15471AC6" w14:textId="4FA0AD37" w:rsidR="009F025E" w:rsidRDefault="009F025E" w:rsidP="00B716AA">
      <w:pPr>
        <w:pStyle w:val="tbtitre2"/>
      </w:pPr>
      <w:bookmarkStart w:id="106" w:name="_Toc453141964"/>
      <w:r>
        <w:t>Odoo® : Configuration du module production pour Brewery &amp; Co.</w:t>
      </w:r>
      <w:bookmarkEnd w:id="106"/>
    </w:p>
    <w:p w14:paraId="1BA6A5C1" w14:textId="5E47372A" w:rsidR="00A05C80" w:rsidRDefault="00A05C80" w:rsidP="00DD1E85">
      <w:pPr>
        <w:pStyle w:val="tbtitre1"/>
        <w:outlineLvl w:val="0"/>
      </w:pPr>
      <w:bookmarkStart w:id="107" w:name="_Toc453141965"/>
      <w:r>
        <w:t>Processus de vente</w:t>
      </w:r>
      <w:bookmarkEnd w:id="107"/>
    </w:p>
    <w:p w14:paraId="0F8F101D" w14:textId="77777777" w:rsidR="00491E71" w:rsidRDefault="00491E71" w:rsidP="00DD1E85">
      <w:pPr>
        <w:pStyle w:val="tbtitre2"/>
        <w:outlineLvl w:val="0"/>
      </w:pPr>
      <w:bookmarkStart w:id="108" w:name="_Toc453141966"/>
      <w:r>
        <w:t>Diagramme BPMN</w:t>
      </w:r>
      <w:bookmarkEnd w:id="108"/>
    </w:p>
    <w:p w14:paraId="53B041DB" w14:textId="4E8492E7" w:rsidR="00A05C80" w:rsidRDefault="009F025E" w:rsidP="00B716AA">
      <w:pPr>
        <w:pStyle w:val="tbtitre2"/>
      </w:pPr>
      <w:bookmarkStart w:id="109" w:name="_Toc453141967"/>
      <w:r>
        <w:t xml:space="preserve">Odoo® : </w:t>
      </w:r>
      <w:r w:rsidR="00A05C80">
        <w:t>Configuration</w:t>
      </w:r>
      <w:r>
        <w:t xml:space="preserve"> du module vente pour Brewery &amp; Co.</w:t>
      </w:r>
      <w:bookmarkEnd w:id="109"/>
    </w:p>
    <w:p w14:paraId="29D6B998" w14:textId="3BDB4E37" w:rsidR="00F2693B" w:rsidRDefault="00546463" w:rsidP="00DD1E85">
      <w:pPr>
        <w:pStyle w:val="tbtitre1"/>
        <w:outlineLvl w:val="0"/>
      </w:pPr>
      <w:bookmarkStart w:id="110" w:name="_Toc453141968"/>
      <w:r>
        <w:t>Interaction avec Odoo®</w:t>
      </w:r>
      <w:bookmarkEnd w:id="110"/>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paramètre « the model name, a string » dans l’appel à la fonction RPC « execute_kw ». L’exemple que fournit </w:t>
      </w:r>
      <w:r w:rsidR="005417A6">
        <w:t>la documentation Odoo du WSAPI</w:t>
      </w:r>
      <w:r w:rsidR="005417A6">
        <w:rPr>
          <w:rStyle w:val="Appelnotedebasdep"/>
        </w:rPr>
        <w:footnoteReference w:id="11"/>
      </w:r>
      <w:r w:rsidR="005417A6">
        <w:t xml:space="preserve"> </w:t>
      </w:r>
      <w:r>
        <w:t>présente la valeur « res.partner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00B5F51" w:rsidR="00F2693B" w:rsidRDefault="00F2693B" w:rsidP="00DD1E85">
      <w:pPr>
        <w:pStyle w:val="tbtitrepartie"/>
      </w:pPr>
      <w:bookmarkStart w:id="111" w:name="_Toc453141969"/>
      <w:r>
        <w:lastRenderedPageBreak/>
        <w:t>Partie scénari</w:t>
      </w:r>
      <w:r w:rsidR="00FC2206">
        <w:t>o Brewery &amp; Co.</w:t>
      </w:r>
      <w:bookmarkEnd w:id="111"/>
    </w:p>
    <w:p w14:paraId="2FC41517" w14:textId="21BFC142" w:rsidR="006D13F1" w:rsidRDefault="006D13F1" w:rsidP="006D13F1">
      <w:pPr>
        <w:pStyle w:val="tbnormal"/>
      </w:pPr>
      <w:r>
        <w:t>Ce chapitre présente le scénario retenu pour ce nouveau jeu sérieux. Nous présentons l’intégralité des éléments qui le constitue.</w:t>
      </w:r>
    </w:p>
    <w:p w14:paraId="485C8DFB" w14:textId="6A1450CE" w:rsidR="006D13F1" w:rsidRPr="006D13F1" w:rsidRDefault="006D13F1" w:rsidP="006D13F1">
      <w:pPr>
        <w:pStyle w:val="tbnormal"/>
      </w:pPr>
      <w:r>
        <w:t>Cette partie donne un vision claire et précise de ce qu’il faut prendre en considération pour démarrer en tant que participant. Elle est complémentaire à l’annexe (REF : PPT de présentation). Cette annexe est une présentation condensée et ludique des écrits présents dans cette partie de l’article.</w:t>
      </w:r>
    </w:p>
    <w:p w14:paraId="776FB3FE" w14:textId="77777777" w:rsidR="00F2693B" w:rsidRDefault="00F2693B" w:rsidP="00DD1E85">
      <w:pPr>
        <w:pStyle w:val="tbtitre1"/>
        <w:outlineLvl w:val="0"/>
      </w:pPr>
      <w:bookmarkStart w:id="112" w:name="_Toc453141970"/>
      <w:r>
        <w:t>Introduction</w:t>
      </w:r>
      <w:bookmarkEnd w:id="112"/>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1A51E6AC" w14:textId="77777777" w:rsidR="00F2693B" w:rsidRDefault="00F2693B" w:rsidP="00DD1E85">
      <w:pPr>
        <w:pStyle w:val="tbtitre1"/>
        <w:outlineLvl w:val="0"/>
      </w:pPr>
      <w:bookmarkStart w:id="113" w:name="_Toc453141971"/>
      <w:r>
        <w:t>Description de l’entreprise</w:t>
      </w:r>
      <w:bookmarkEnd w:id="113"/>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DD1E85">
      <w:pPr>
        <w:pStyle w:val="tbtitre2"/>
        <w:outlineLvl w:val="0"/>
      </w:pPr>
      <w:bookmarkStart w:id="114" w:name="_Toc453141972"/>
      <w:r>
        <w:t>Les produits commercialisés</w:t>
      </w:r>
      <w:bookmarkEnd w:id="114"/>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D414D3">
      <w:pPr>
        <w:pStyle w:val="tbnormal"/>
        <w:numPr>
          <w:ilvl w:val="0"/>
          <w:numId w:val="1"/>
        </w:numPr>
      </w:pPr>
      <w:r>
        <w:t>La bière BW01 : Se compose de malt d’orge et de houblon.</w:t>
      </w:r>
    </w:p>
    <w:p w14:paraId="473597AE" w14:textId="77777777" w:rsidR="005F2F96" w:rsidRDefault="00F2693B" w:rsidP="00D414D3">
      <w:pPr>
        <w:pStyle w:val="tbnormal"/>
        <w:numPr>
          <w:ilvl w:val="0"/>
          <w:numId w:val="1"/>
        </w:numPr>
      </w:pPr>
      <w:r>
        <w:t>La bière BW02 : Se compose de malt de froment, de houblon et de miel.</w:t>
      </w:r>
    </w:p>
    <w:p w14:paraId="6E08B5FD" w14:textId="77777777" w:rsidR="005F2F96" w:rsidRDefault="00F2693B" w:rsidP="00D414D3">
      <w:pPr>
        <w:pStyle w:val="tbnormal"/>
        <w:numPr>
          <w:ilvl w:val="0"/>
          <w:numId w:val="1"/>
        </w:numPr>
      </w:pPr>
      <w:r>
        <w:t>La bière BW03 BIO : Se compose de malt d’orge et de houblon. Tous les matières premières possédant le label BIO.</w:t>
      </w:r>
    </w:p>
    <w:p w14:paraId="5F3AAB8F" w14:textId="77777777" w:rsidR="00F2693B" w:rsidRDefault="00F2693B" w:rsidP="00D414D3">
      <w:pPr>
        <w:pStyle w:val="tbnormal"/>
        <w:numPr>
          <w:ilvl w:val="0"/>
          <w:numId w:val="1"/>
        </w:numPr>
      </w:pPr>
      <w:r>
        <w:t>La bière BW04 : Se compose de malt d’orge, de houblon et d’un bouquet d’épices aromatiques.</w:t>
      </w:r>
    </w:p>
    <w:p w14:paraId="7B4EC3E7" w14:textId="00F07464" w:rsidR="00741F67" w:rsidRDefault="00741F67" w:rsidP="00F2693B">
      <w:pPr>
        <w:pStyle w:val="tbnormal"/>
        <w:spacing w:before="120" w:after="120"/>
      </w:pPr>
      <w:r>
        <w:rPr>
          <w:noProof/>
          <w:lang w:val="fr-FR" w:eastAsia="fr-FR"/>
        </w:rPr>
        <w:drawing>
          <wp:inline distT="0" distB="0" distL="0" distR="0" wp14:anchorId="23ADDA06" wp14:editId="2792FDF0">
            <wp:extent cx="4679950" cy="146494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5-26 à 19.29.04.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1464945"/>
                    </a:xfrm>
                    <a:prstGeom prst="rect">
                      <a:avLst/>
                    </a:prstGeom>
                  </pic:spPr>
                </pic:pic>
              </a:graphicData>
            </a:graphic>
          </wp:inline>
        </w:drawing>
      </w:r>
    </w:p>
    <w:p w14:paraId="3C85AADC" w14:textId="13889F2A"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DD1E85">
      <w:pPr>
        <w:pStyle w:val="tbtitre2"/>
        <w:outlineLvl w:val="0"/>
      </w:pPr>
      <w:bookmarkStart w:id="115" w:name="_Toc453141973"/>
      <w:r>
        <w:t>Gestion des opérations de production</w:t>
      </w:r>
      <w:bookmarkEnd w:id="115"/>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w:t>
      </w:r>
      <w:r>
        <w:lastRenderedPageBreak/>
        <w:t>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DD1E85">
      <w:pPr>
        <w:pStyle w:val="tbtitre2"/>
        <w:outlineLvl w:val="0"/>
      </w:pPr>
      <w:bookmarkStart w:id="116" w:name="_Toc453141974"/>
      <w:r>
        <w:t>La chaîne de valeur</w:t>
      </w:r>
      <w:bookmarkEnd w:id="116"/>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741F67">
        <w:trPr>
          <w:trHeight w:val="1134"/>
        </w:trPr>
        <w:tc>
          <w:tcPr>
            <w:tcW w:w="739" w:type="dxa"/>
            <w:vMerge w:val="restart"/>
            <w:textDirection w:val="btLr"/>
            <w:vAlign w:val="center"/>
          </w:tcPr>
          <w:p w14:paraId="363B976B" w14:textId="77777777" w:rsidR="005F2F96" w:rsidRPr="003A4596" w:rsidRDefault="005F2F96" w:rsidP="00741F67">
            <w:pPr>
              <w:pStyle w:val="tbnormal"/>
              <w:jc w:val="center"/>
            </w:pPr>
            <w:r w:rsidRPr="003A4596">
              <w:t>Planification</w:t>
            </w:r>
          </w:p>
        </w:tc>
        <w:tc>
          <w:tcPr>
            <w:tcW w:w="1984" w:type="dxa"/>
          </w:tcPr>
          <w:p w14:paraId="272CA1B0" w14:textId="77777777" w:rsidR="005F2F96" w:rsidRPr="003A4596" w:rsidRDefault="005F2F96" w:rsidP="00741F67">
            <w:pPr>
              <w:pStyle w:val="tbnormal"/>
            </w:pPr>
            <w:r w:rsidRPr="003A4596">
              <w:t>Objectif de vente</w:t>
            </w:r>
          </w:p>
        </w:tc>
        <w:tc>
          <w:tcPr>
            <w:tcW w:w="4631" w:type="dxa"/>
          </w:tcPr>
          <w:p w14:paraId="7643B127" w14:textId="77777777" w:rsidR="005F2F96" w:rsidRPr="003A4596" w:rsidRDefault="005F2F96" w:rsidP="00741F67">
            <w:pPr>
              <w:pStyle w:val="tbnormal"/>
            </w:pPr>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741F67">
            <w:pPr>
              <w:pStyle w:val="tbnormal"/>
            </w:pPr>
          </w:p>
        </w:tc>
        <w:tc>
          <w:tcPr>
            <w:tcW w:w="1984" w:type="dxa"/>
          </w:tcPr>
          <w:p w14:paraId="0EF7A627" w14:textId="77777777" w:rsidR="005F2F96" w:rsidRPr="003A4596" w:rsidRDefault="005F2F96" w:rsidP="00741F67">
            <w:pPr>
              <w:pStyle w:val="tbnormal"/>
            </w:pPr>
            <w:r w:rsidRPr="003A4596">
              <w:t>Prévision</w:t>
            </w:r>
          </w:p>
        </w:tc>
        <w:tc>
          <w:tcPr>
            <w:tcW w:w="4631" w:type="dxa"/>
          </w:tcPr>
          <w:p w14:paraId="4DADE961" w14:textId="77777777" w:rsidR="005F2F96" w:rsidRPr="003A4596" w:rsidRDefault="005F2F96" w:rsidP="00741F67">
            <w:pPr>
              <w:pStyle w:val="tbnormal"/>
            </w:pPr>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741F67">
        <w:trPr>
          <w:trHeight w:val="1134"/>
        </w:trPr>
        <w:tc>
          <w:tcPr>
            <w:tcW w:w="739" w:type="dxa"/>
            <w:vMerge w:val="restart"/>
            <w:textDirection w:val="btLr"/>
            <w:vAlign w:val="center"/>
          </w:tcPr>
          <w:p w14:paraId="3DE11D77" w14:textId="77777777" w:rsidR="005F2F96" w:rsidRPr="003A4596" w:rsidRDefault="005F2F96" w:rsidP="00741F67">
            <w:pPr>
              <w:pStyle w:val="tbnormal"/>
              <w:jc w:val="center"/>
            </w:pPr>
            <w:r w:rsidRPr="003A4596">
              <w:t>Approvisionnement</w:t>
            </w:r>
          </w:p>
        </w:tc>
        <w:tc>
          <w:tcPr>
            <w:tcW w:w="1984" w:type="dxa"/>
          </w:tcPr>
          <w:p w14:paraId="00342E68" w14:textId="77777777" w:rsidR="005F2F96" w:rsidRPr="003A4596" w:rsidRDefault="005F2F96" w:rsidP="00741F67">
            <w:pPr>
              <w:pStyle w:val="tbnormal"/>
            </w:pPr>
            <w:r w:rsidRPr="003A4596">
              <w:t>Demande d’achat</w:t>
            </w:r>
          </w:p>
        </w:tc>
        <w:tc>
          <w:tcPr>
            <w:tcW w:w="4631" w:type="dxa"/>
          </w:tcPr>
          <w:p w14:paraId="6CE50CE4" w14:textId="77777777" w:rsidR="005F2F96" w:rsidRPr="003A4596" w:rsidRDefault="005F2F96" w:rsidP="00741F67">
            <w:pPr>
              <w:pStyle w:val="tbnormal"/>
            </w:pPr>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741F67">
            <w:pPr>
              <w:pStyle w:val="tbnormal"/>
            </w:pPr>
          </w:p>
        </w:tc>
        <w:tc>
          <w:tcPr>
            <w:tcW w:w="1984" w:type="dxa"/>
          </w:tcPr>
          <w:p w14:paraId="33E0B3F7" w14:textId="77777777" w:rsidR="005F2F96" w:rsidRPr="003A4596" w:rsidRDefault="005F2F96" w:rsidP="00741F67">
            <w:pPr>
              <w:pStyle w:val="tbnormal"/>
            </w:pPr>
            <w:r w:rsidRPr="003A4596">
              <w:t>Réception des marchandises</w:t>
            </w:r>
          </w:p>
        </w:tc>
        <w:tc>
          <w:tcPr>
            <w:tcW w:w="4631" w:type="dxa"/>
          </w:tcPr>
          <w:p w14:paraId="4E64C9BF" w14:textId="77777777" w:rsidR="005F2F96" w:rsidRPr="003A4596" w:rsidRDefault="005F2F96" w:rsidP="00741F67">
            <w:pPr>
              <w:pStyle w:val="tbnormal"/>
            </w:pPr>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741F67">
            <w:pPr>
              <w:pStyle w:val="tbnormal"/>
            </w:pPr>
          </w:p>
        </w:tc>
        <w:tc>
          <w:tcPr>
            <w:tcW w:w="1984" w:type="dxa"/>
          </w:tcPr>
          <w:p w14:paraId="505599DC" w14:textId="77777777" w:rsidR="005F2F96" w:rsidRPr="003A4596" w:rsidRDefault="005F2F96" w:rsidP="00741F67">
            <w:pPr>
              <w:pStyle w:val="tbnormal"/>
            </w:pPr>
            <w:r w:rsidRPr="003A4596">
              <w:t>Réception de la facture</w:t>
            </w:r>
          </w:p>
        </w:tc>
        <w:tc>
          <w:tcPr>
            <w:tcW w:w="4631" w:type="dxa"/>
          </w:tcPr>
          <w:p w14:paraId="7EFC79CA" w14:textId="77777777" w:rsidR="005F2F96" w:rsidRPr="003A4596" w:rsidRDefault="005F2F96" w:rsidP="00741F67">
            <w:pPr>
              <w:pStyle w:val="tbnormal"/>
            </w:pPr>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741F67">
            <w:pPr>
              <w:pStyle w:val="tbnormal"/>
            </w:pPr>
          </w:p>
        </w:tc>
        <w:tc>
          <w:tcPr>
            <w:tcW w:w="1984" w:type="dxa"/>
          </w:tcPr>
          <w:p w14:paraId="1DD428EA" w14:textId="77777777" w:rsidR="005F2F96" w:rsidRPr="003A4596" w:rsidRDefault="005F2F96" w:rsidP="00741F67">
            <w:pPr>
              <w:pStyle w:val="tbnormal"/>
            </w:pPr>
            <w:r w:rsidRPr="003A4596">
              <w:t>Paiement</w:t>
            </w:r>
          </w:p>
        </w:tc>
        <w:tc>
          <w:tcPr>
            <w:tcW w:w="4631" w:type="dxa"/>
          </w:tcPr>
          <w:p w14:paraId="6F32589F" w14:textId="77777777" w:rsidR="005F2F96" w:rsidRPr="003A4596" w:rsidRDefault="005F2F96" w:rsidP="00741F67">
            <w:pPr>
              <w:pStyle w:val="tbnormal"/>
            </w:pPr>
            <w:r w:rsidRPr="003A4596">
              <w:t>En respectant les conditions de paiement édictées par le fournisseur, la comptabilité se charge de solder la dette.</w:t>
            </w:r>
          </w:p>
        </w:tc>
      </w:tr>
      <w:tr w:rsidR="005F2F96" w:rsidRPr="003A4596" w14:paraId="765C9488" w14:textId="77777777" w:rsidTr="00741F67">
        <w:trPr>
          <w:trHeight w:val="1134"/>
        </w:trPr>
        <w:tc>
          <w:tcPr>
            <w:tcW w:w="739" w:type="dxa"/>
            <w:vMerge w:val="restart"/>
            <w:textDirection w:val="btLr"/>
            <w:vAlign w:val="center"/>
          </w:tcPr>
          <w:p w14:paraId="0BDD2886" w14:textId="77777777" w:rsidR="005F2F96" w:rsidRPr="003A4596" w:rsidRDefault="005F2F96" w:rsidP="00741F67">
            <w:pPr>
              <w:pStyle w:val="tbnormal"/>
              <w:jc w:val="center"/>
            </w:pPr>
            <w:r w:rsidRPr="003A4596">
              <w:lastRenderedPageBreak/>
              <w:t>Production</w:t>
            </w:r>
          </w:p>
        </w:tc>
        <w:tc>
          <w:tcPr>
            <w:tcW w:w="1984" w:type="dxa"/>
          </w:tcPr>
          <w:p w14:paraId="3E685AF2" w14:textId="77777777" w:rsidR="005F2F96" w:rsidRPr="003A4596" w:rsidRDefault="005F2F96" w:rsidP="00741F67">
            <w:pPr>
              <w:pStyle w:val="tbnormal"/>
            </w:pPr>
            <w:r w:rsidRPr="003A4596">
              <w:t>Créer des ordres de fabrication</w:t>
            </w:r>
          </w:p>
        </w:tc>
        <w:tc>
          <w:tcPr>
            <w:tcW w:w="4631" w:type="dxa"/>
          </w:tcPr>
          <w:p w14:paraId="4475CD95" w14:textId="77777777" w:rsidR="005F2F96" w:rsidRPr="003A4596" w:rsidRDefault="005F2F96" w:rsidP="00741F67">
            <w:pPr>
              <w:pStyle w:val="tbnormal"/>
            </w:pPr>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741F67">
            <w:pPr>
              <w:pStyle w:val="tbnormal"/>
            </w:pPr>
          </w:p>
        </w:tc>
        <w:tc>
          <w:tcPr>
            <w:tcW w:w="1984" w:type="dxa"/>
          </w:tcPr>
          <w:p w14:paraId="1F36FC7E" w14:textId="77777777" w:rsidR="005F2F96" w:rsidRPr="003A4596" w:rsidRDefault="005F2F96" w:rsidP="00741F67">
            <w:pPr>
              <w:pStyle w:val="tbnormal"/>
            </w:pPr>
            <w:r w:rsidRPr="003A4596">
              <w:t>Production</w:t>
            </w:r>
          </w:p>
        </w:tc>
        <w:tc>
          <w:tcPr>
            <w:tcW w:w="4631" w:type="dxa"/>
          </w:tcPr>
          <w:p w14:paraId="1B812C91" w14:textId="77777777" w:rsidR="005F2F96" w:rsidRPr="003A4596" w:rsidRDefault="005F2F96" w:rsidP="00741F67">
            <w:pPr>
              <w:pStyle w:val="tbnormal"/>
            </w:pPr>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741F67">
            <w:pPr>
              <w:pStyle w:val="tbnormal"/>
            </w:pPr>
          </w:p>
        </w:tc>
        <w:tc>
          <w:tcPr>
            <w:tcW w:w="1984" w:type="dxa"/>
          </w:tcPr>
          <w:p w14:paraId="1B703078" w14:textId="77777777" w:rsidR="005F2F96" w:rsidRPr="003A4596" w:rsidRDefault="005F2F96" w:rsidP="00741F67">
            <w:pPr>
              <w:pStyle w:val="tbnormal"/>
            </w:pPr>
            <w:r w:rsidRPr="003A4596">
              <w:t>Confirmer</w:t>
            </w:r>
          </w:p>
        </w:tc>
        <w:tc>
          <w:tcPr>
            <w:tcW w:w="4631" w:type="dxa"/>
          </w:tcPr>
          <w:p w14:paraId="3A003CAB" w14:textId="77777777" w:rsidR="005F2F96" w:rsidRPr="003A4596" w:rsidRDefault="005F2F96" w:rsidP="00741F67">
            <w:pPr>
              <w:pStyle w:val="tbnormal"/>
            </w:pPr>
            <w:r w:rsidRPr="003A4596">
              <w:t>Une fois la production terminée, elle doit être validée et les produits mis en stock.</w:t>
            </w:r>
          </w:p>
        </w:tc>
      </w:tr>
      <w:tr w:rsidR="005F2F96" w:rsidRPr="003A4596" w14:paraId="0C4F2CB7" w14:textId="77777777" w:rsidTr="00741F67">
        <w:trPr>
          <w:trHeight w:val="1134"/>
        </w:trPr>
        <w:tc>
          <w:tcPr>
            <w:tcW w:w="739" w:type="dxa"/>
            <w:vMerge w:val="restart"/>
            <w:textDirection w:val="btLr"/>
            <w:vAlign w:val="center"/>
          </w:tcPr>
          <w:p w14:paraId="25F09ED2" w14:textId="77777777" w:rsidR="005F2F96" w:rsidRPr="003A4596" w:rsidRDefault="005F2F96" w:rsidP="00741F67">
            <w:pPr>
              <w:pStyle w:val="tbnormal"/>
              <w:jc w:val="center"/>
            </w:pPr>
            <w:r w:rsidRPr="003A4596">
              <w:t>Vente</w:t>
            </w:r>
          </w:p>
        </w:tc>
        <w:tc>
          <w:tcPr>
            <w:tcW w:w="1984" w:type="dxa"/>
          </w:tcPr>
          <w:p w14:paraId="1B09A70C" w14:textId="77777777" w:rsidR="005F2F96" w:rsidRPr="003A4596" w:rsidRDefault="005F2F96" w:rsidP="00741F67">
            <w:pPr>
              <w:pStyle w:val="tbnormal"/>
            </w:pPr>
            <w:r w:rsidRPr="003A4596">
              <w:t>Créer un devis</w:t>
            </w:r>
          </w:p>
        </w:tc>
        <w:tc>
          <w:tcPr>
            <w:tcW w:w="4631" w:type="dxa"/>
          </w:tcPr>
          <w:p w14:paraId="5C5A3925" w14:textId="77777777" w:rsidR="005F2F96" w:rsidRPr="003A4596" w:rsidRDefault="005F2F96" w:rsidP="00741F67">
            <w:pPr>
              <w:pStyle w:val="tbnormal"/>
            </w:pPr>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741F67">
            <w:pPr>
              <w:pStyle w:val="tbnormal"/>
            </w:pPr>
          </w:p>
        </w:tc>
        <w:tc>
          <w:tcPr>
            <w:tcW w:w="1984" w:type="dxa"/>
          </w:tcPr>
          <w:p w14:paraId="61B91882" w14:textId="77777777" w:rsidR="005F2F96" w:rsidRPr="003A4596" w:rsidRDefault="005F2F96" w:rsidP="00741F67">
            <w:pPr>
              <w:pStyle w:val="tbnormal"/>
            </w:pPr>
            <w:r w:rsidRPr="003A4596">
              <w:t>Conclure la vente</w:t>
            </w:r>
          </w:p>
        </w:tc>
        <w:tc>
          <w:tcPr>
            <w:tcW w:w="4631" w:type="dxa"/>
          </w:tcPr>
          <w:p w14:paraId="14EE10E4" w14:textId="77777777" w:rsidR="005F2F96" w:rsidRPr="003A4596" w:rsidRDefault="005F2F96" w:rsidP="00741F67">
            <w:pPr>
              <w:pStyle w:val="tbnormal"/>
            </w:pPr>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741F67">
            <w:pPr>
              <w:pStyle w:val="tbnormal"/>
            </w:pPr>
          </w:p>
        </w:tc>
        <w:tc>
          <w:tcPr>
            <w:tcW w:w="1984" w:type="dxa"/>
          </w:tcPr>
          <w:p w14:paraId="723FBF45" w14:textId="77777777" w:rsidR="005F2F96" w:rsidRPr="003A4596" w:rsidRDefault="005F2F96" w:rsidP="00741F67">
            <w:pPr>
              <w:pStyle w:val="tbnormal"/>
            </w:pPr>
            <w:r w:rsidRPr="003A4596">
              <w:t>Prélèvement et livraison</w:t>
            </w:r>
          </w:p>
        </w:tc>
        <w:tc>
          <w:tcPr>
            <w:tcW w:w="4631" w:type="dxa"/>
          </w:tcPr>
          <w:p w14:paraId="1299B866" w14:textId="77777777" w:rsidR="005F2F96" w:rsidRPr="003A4596" w:rsidRDefault="005F2F96" w:rsidP="00741F67">
            <w:pPr>
              <w:pStyle w:val="tbnormal"/>
            </w:pPr>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741F67">
            <w:pPr>
              <w:pStyle w:val="tbnormal"/>
            </w:pPr>
          </w:p>
        </w:tc>
        <w:tc>
          <w:tcPr>
            <w:tcW w:w="1984" w:type="dxa"/>
          </w:tcPr>
          <w:p w14:paraId="19ABC5AA" w14:textId="77777777" w:rsidR="005F2F96" w:rsidRPr="003A4596" w:rsidRDefault="005F2F96" w:rsidP="00741F67">
            <w:pPr>
              <w:pStyle w:val="tbnormal"/>
            </w:pPr>
            <w:r w:rsidRPr="003A4596">
              <w:t>Facturation</w:t>
            </w:r>
          </w:p>
        </w:tc>
        <w:tc>
          <w:tcPr>
            <w:tcW w:w="4631" w:type="dxa"/>
          </w:tcPr>
          <w:p w14:paraId="6DCABC48" w14:textId="77777777" w:rsidR="005F2F96" w:rsidRPr="003A4596" w:rsidRDefault="005F2F96" w:rsidP="00741F67">
            <w:pPr>
              <w:pStyle w:val="tbnormal"/>
            </w:pPr>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741F67">
            <w:pPr>
              <w:pStyle w:val="tbnormal"/>
            </w:pPr>
          </w:p>
        </w:tc>
        <w:tc>
          <w:tcPr>
            <w:tcW w:w="1984" w:type="dxa"/>
          </w:tcPr>
          <w:p w14:paraId="2575AD81" w14:textId="77777777" w:rsidR="005F2F96" w:rsidRPr="003A4596" w:rsidRDefault="005F2F96" w:rsidP="00741F67">
            <w:pPr>
              <w:pStyle w:val="tbnormal"/>
            </w:pPr>
            <w:r w:rsidRPr="003A4596">
              <w:t>Réception du paiement</w:t>
            </w:r>
          </w:p>
        </w:tc>
        <w:tc>
          <w:tcPr>
            <w:tcW w:w="4631" w:type="dxa"/>
          </w:tcPr>
          <w:p w14:paraId="2E8DE217" w14:textId="77777777" w:rsidR="005F2F96" w:rsidRPr="003A4596" w:rsidRDefault="005F2F96" w:rsidP="00741F67">
            <w:pPr>
              <w:pStyle w:val="tbnormal"/>
            </w:pPr>
            <w:r w:rsidRPr="003A4596">
              <w:t>Comptabiliser le paiement.</w:t>
            </w:r>
          </w:p>
        </w:tc>
      </w:tr>
    </w:tbl>
    <w:p w14:paraId="4440D817" w14:textId="77777777" w:rsidR="005F2F96" w:rsidRDefault="005F2F96" w:rsidP="005F2F96">
      <w:pPr>
        <w:pStyle w:val="tbnormal"/>
      </w:pPr>
    </w:p>
    <w:p w14:paraId="06AEBC55" w14:textId="77777777" w:rsidR="00F2693B" w:rsidRDefault="00F2693B" w:rsidP="00DD1E85">
      <w:pPr>
        <w:pStyle w:val="tbtitre2"/>
        <w:outlineLvl w:val="0"/>
      </w:pPr>
      <w:bookmarkStart w:id="117" w:name="_Toc453141975"/>
      <w:r>
        <w:t>Support aux opérations</w:t>
      </w:r>
      <w:bookmarkEnd w:id="117"/>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DD1E85">
      <w:pPr>
        <w:pStyle w:val="tbtitre2"/>
        <w:outlineLvl w:val="0"/>
      </w:pPr>
      <w:bookmarkStart w:id="118" w:name="_Toc453141976"/>
      <w:r>
        <w:lastRenderedPageBreak/>
        <w:t>Infrastructure</w:t>
      </w:r>
      <w:bookmarkEnd w:id="118"/>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drawing>
          <wp:inline distT="0" distB="0" distL="0" distR="0" wp14:anchorId="555C6642" wp14:editId="5A276B2A">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6">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D414D3">
      <w:pPr>
        <w:pStyle w:val="tbnormal"/>
        <w:numPr>
          <w:ilvl w:val="0"/>
          <w:numId w:val="7"/>
        </w:numPr>
      </w:pPr>
      <w:r>
        <w:t>Entrepôt A : 250'000 kg de matières premières (sans l’eau qui provient du circuit normal).</w:t>
      </w:r>
    </w:p>
    <w:p w14:paraId="2CCE8F12" w14:textId="77777777" w:rsidR="00F2693B" w:rsidRDefault="00F2693B" w:rsidP="00D414D3">
      <w:pPr>
        <w:pStyle w:val="tbnormal"/>
        <w:numPr>
          <w:ilvl w:val="0"/>
          <w:numId w:val="7"/>
        </w:numPr>
      </w:pPr>
      <w:r>
        <w:t>Entrepôt B : 500'000 unité. Grand et petit format confondus, vide ou plein.</w:t>
      </w:r>
    </w:p>
    <w:p w14:paraId="0B536D2D" w14:textId="77777777" w:rsidR="003A4596" w:rsidRDefault="00F2693B" w:rsidP="003A4596">
      <w:pPr>
        <w:pStyle w:val="tbnormal"/>
      </w:pPr>
      <w:r>
        <w:t>Si vous voulez étendre ces capacités, sachez que vous pouvez louer des unités supplémentaires envers un de vos partenaires. Warouhousing Swiss AG loue ses services à la jour</w:t>
      </w:r>
      <w:r w:rsidR="003A4596">
        <w:t>née selon les tarifs suivants :</w:t>
      </w:r>
    </w:p>
    <w:p w14:paraId="1A8FFD57" w14:textId="77777777" w:rsidR="003A4596" w:rsidRPr="003A4596" w:rsidRDefault="00F2693B" w:rsidP="00D414D3">
      <w:pPr>
        <w:pStyle w:val="tbnormal"/>
        <w:numPr>
          <w:ilvl w:val="0"/>
          <w:numId w:val="8"/>
        </w:numPr>
      </w:pPr>
      <w:r w:rsidRPr="003A4596">
        <w:lastRenderedPageBreak/>
        <w:t>Par tranche de matière première au 50'000 kilogrammes, cela vous coûte 200.- CHF par jour.</w:t>
      </w:r>
    </w:p>
    <w:p w14:paraId="20F6A99B" w14:textId="77777777" w:rsidR="00F2693B" w:rsidRPr="003A4596" w:rsidRDefault="00F2693B" w:rsidP="00D414D3">
      <w:pPr>
        <w:pStyle w:val="tbnormal"/>
        <w:numPr>
          <w:ilvl w:val="0"/>
          <w:numId w:val="8"/>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DD1E85">
      <w:pPr>
        <w:pStyle w:val="tbtitre2"/>
        <w:outlineLvl w:val="0"/>
      </w:pPr>
      <w:bookmarkStart w:id="119" w:name="_Toc453141977"/>
      <w:r>
        <w:t>Matériels de production</w:t>
      </w:r>
      <w:bookmarkEnd w:id="119"/>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741F67">
            <w:pPr>
              <w:pStyle w:val="tbnormal"/>
            </w:pPr>
            <w:r w:rsidRPr="00A20214">
              <w:t>Investissement</w:t>
            </w:r>
          </w:p>
        </w:tc>
        <w:tc>
          <w:tcPr>
            <w:tcW w:w="1563" w:type="dxa"/>
            <w:vAlign w:val="center"/>
          </w:tcPr>
          <w:p w14:paraId="5ACD0783" w14:textId="77777777" w:rsidR="003A4596" w:rsidRPr="00A20214" w:rsidRDefault="003A4596" w:rsidP="00741F67">
            <w:pPr>
              <w:pStyle w:val="tbnormal"/>
              <w:jc w:val="center"/>
            </w:pPr>
            <w:r w:rsidRPr="00A20214">
              <w:t>Augmentation</w:t>
            </w:r>
          </w:p>
        </w:tc>
        <w:tc>
          <w:tcPr>
            <w:tcW w:w="1564" w:type="dxa"/>
            <w:vAlign w:val="center"/>
          </w:tcPr>
          <w:p w14:paraId="06A62022" w14:textId="77777777" w:rsidR="003A4596" w:rsidRPr="00A20214" w:rsidRDefault="003A4596" w:rsidP="00741F67">
            <w:pPr>
              <w:pStyle w:val="tbnormal"/>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741F67">
            <w:pPr>
              <w:pStyle w:val="tbnormal"/>
            </w:pPr>
            <w:r>
              <w:t>50'000.- CHF</w:t>
            </w:r>
          </w:p>
        </w:tc>
        <w:tc>
          <w:tcPr>
            <w:tcW w:w="1563" w:type="dxa"/>
            <w:vAlign w:val="center"/>
          </w:tcPr>
          <w:p w14:paraId="0C5AC14D" w14:textId="77777777" w:rsidR="003A4596" w:rsidRDefault="003A4596" w:rsidP="00741F67">
            <w:pPr>
              <w:pStyle w:val="tbnormal"/>
              <w:jc w:val="center"/>
            </w:pPr>
            <w:r>
              <w:t>+2'000</w:t>
            </w:r>
          </w:p>
        </w:tc>
        <w:tc>
          <w:tcPr>
            <w:tcW w:w="1564" w:type="dxa"/>
            <w:vAlign w:val="center"/>
          </w:tcPr>
          <w:p w14:paraId="10B66012" w14:textId="77777777" w:rsidR="003A4596" w:rsidRDefault="003A4596" w:rsidP="00741F67">
            <w:pPr>
              <w:pStyle w:val="tbnormal"/>
              <w:jc w:val="center"/>
            </w:pPr>
            <w:r>
              <w:t>26’000/jour</w:t>
            </w:r>
          </w:p>
        </w:tc>
      </w:tr>
      <w:tr w:rsidR="003A4596" w14:paraId="23B9BF74" w14:textId="77777777" w:rsidTr="00F928A5">
        <w:tc>
          <w:tcPr>
            <w:tcW w:w="1111" w:type="dxa"/>
            <w:vAlign w:val="center"/>
          </w:tcPr>
          <w:p w14:paraId="1F367DF8" w14:textId="77777777" w:rsidR="003A4596" w:rsidRDefault="003A4596" w:rsidP="00741F67">
            <w:pPr>
              <w:pStyle w:val="tbnormal"/>
            </w:pPr>
            <w:r>
              <w:t>100'000.- CHF</w:t>
            </w:r>
          </w:p>
        </w:tc>
        <w:tc>
          <w:tcPr>
            <w:tcW w:w="1563" w:type="dxa"/>
            <w:vAlign w:val="center"/>
          </w:tcPr>
          <w:p w14:paraId="088B570F" w14:textId="77777777" w:rsidR="003A4596" w:rsidRDefault="003A4596" w:rsidP="00741F67">
            <w:pPr>
              <w:pStyle w:val="tbnormal"/>
              <w:jc w:val="center"/>
            </w:pPr>
            <w:r>
              <w:t>+2’000</w:t>
            </w:r>
          </w:p>
        </w:tc>
        <w:tc>
          <w:tcPr>
            <w:tcW w:w="1564" w:type="dxa"/>
            <w:vAlign w:val="center"/>
          </w:tcPr>
          <w:p w14:paraId="64978442" w14:textId="77777777" w:rsidR="003A4596" w:rsidRDefault="003A4596" w:rsidP="00741F67">
            <w:pPr>
              <w:pStyle w:val="tbnormal"/>
              <w:jc w:val="center"/>
            </w:pPr>
            <w:r>
              <w:t>28’000/jour</w:t>
            </w:r>
          </w:p>
        </w:tc>
      </w:tr>
      <w:tr w:rsidR="003A4596" w14:paraId="7272AE7B" w14:textId="77777777" w:rsidTr="00F928A5">
        <w:tc>
          <w:tcPr>
            <w:tcW w:w="1111" w:type="dxa"/>
            <w:vAlign w:val="center"/>
          </w:tcPr>
          <w:p w14:paraId="27F29910" w14:textId="77777777" w:rsidR="003A4596" w:rsidRDefault="003A4596" w:rsidP="00741F67">
            <w:pPr>
              <w:pStyle w:val="tbnormal"/>
            </w:pPr>
            <w:r>
              <w:t>150'000.- CHF</w:t>
            </w:r>
          </w:p>
        </w:tc>
        <w:tc>
          <w:tcPr>
            <w:tcW w:w="1563" w:type="dxa"/>
            <w:vAlign w:val="center"/>
          </w:tcPr>
          <w:p w14:paraId="20E6BF13" w14:textId="77777777" w:rsidR="003A4596" w:rsidRDefault="003A4596" w:rsidP="00741F67">
            <w:pPr>
              <w:pStyle w:val="tbnormal"/>
              <w:jc w:val="center"/>
            </w:pPr>
            <w:r>
              <w:t>+2’000</w:t>
            </w:r>
          </w:p>
        </w:tc>
        <w:tc>
          <w:tcPr>
            <w:tcW w:w="1564" w:type="dxa"/>
            <w:vAlign w:val="center"/>
          </w:tcPr>
          <w:p w14:paraId="4F3D0196" w14:textId="77777777" w:rsidR="003A4596" w:rsidRDefault="003A4596" w:rsidP="00741F67">
            <w:pPr>
              <w:pStyle w:val="tbnormal"/>
              <w:jc w:val="center"/>
            </w:pPr>
            <w:r>
              <w:t>30’000/jour</w:t>
            </w:r>
          </w:p>
        </w:tc>
      </w:tr>
    </w:tbl>
    <w:p w14:paraId="349CA077" w14:textId="77777777" w:rsidR="00F2693B" w:rsidRDefault="00F2693B" w:rsidP="00F2693B">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lastRenderedPageBreak/>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DD1E85">
      <w:pPr>
        <w:pStyle w:val="tbtitre2"/>
        <w:outlineLvl w:val="0"/>
      </w:pPr>
      <w:bookmarkStart w:id="120" w:name="_Toc453141978"/>
      <w:r>
        <w:t>Frais généraux fixes</w:t>
      </w:r>
      <w:bookmarkEnd w:id="120"/>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D414D3">
      <w:pPr>
        <w:pStyle w:val="tbnormal"/>
        <w:numPr>
          <w:ilvl w:val="0"/>
          <w:numId w:val="1"/>
        </w:numPr>
      </w:pPr>
      <w:r>
        <w:t>80'000.- CHF pour la main d’œuvre direct (MOD).</w:t>
      </w:r>
    </w:p>
    <w:p w14:paraId="72FC8EED" w14:textId="77777777" w:rsidR="003A4596" w:rsidRDefault="00F2693B" w:rsidP="00D414D3">
      <w:pPr>
        <w:pStyle w:val="tbnormal"/>
        <w:numPr>
          <w:ilvl w:val="0"/>
          <w:numId w:val="1"/>
        </w:numPr>
      </w:pPr>
      <w:r>
        <w:t xml:space="preserve">45'000.- CHF pour les frais </w:t>
      </w:r>
      <w:r w:rsidR="003A4596">
        <w:t xml:space="preserve">de </w:t>
      </w:r>
      <w:r>
        <w:t>fabrication.</w:t>
      </w:r>
    </w:p>
    <w:p w14:paraId="5E03FFC6" w14:textId="77777777" w:rsidR="00F2693B" w:rsidRDefault="00F2693B" w:rsidP="00D414D3">
      <w:pPr>
        <w:pStyle w:val="tbnormal"/>
        <w:numPr>
          <w:ilvl w:val="0"/>
          <w:numId w:val="1"/>
        </w:numPr>
        <w:spacing w:before="120" w:after="120"/>
      </w:pPr>
      <w:r>
        <w:t>180'000.- CHF pour les frais de vente, généraux et administratifs (MOI).</w:t>
      </w:r>
    </w:p>
    <w:p w14:paraId="5A783B80" w14:textId="77777777" w:rsidR="00F2693B" w:rsidRDefault="00F2693B" w:rsidP="00DD1E85">
      <w:pPr>
        <w:pStyle w:val="tbtitre2"/>
        <w:outlineLvl w:val="0"/>
      </w:pPr>
      <w:bookmarkStart w:id="121" w:name="_Toc453141979"/>
      <w:r>
        <w:t>Rendement optimum</w:t>
      </w:r>
      <w:bookmarkEnd w:id="121"/>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DD1E85">
      <w:pPr>
        <w:pStyle w:val="tbtitre2"/>
        <w:outlineLvl w:val="0"/>
      </w:pPr>
      <w:bookmarkStart w:id="122" w:name="_Toc453141980"/>
      <w:r>
        <w:t>Prix de revient et coûts de production</w:t>
      </w:r>
      <w:bookmarkEnd w:id="122"/>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5E21E4" w:rsidRDefault="00F2693B" w:rsidP="00DD1E85">
      <w:pPr>
        <w:pStyle w:val="tbnormal"/>
        <w:outlineLvl w:val="0"/>
        <w:rPr>
          <w:color w:val="FF0000"/>
        </w:rPr>
      </w:pPr>
      <w:r w:rsidRPr="005E21E4">
        <w:rPr>
          <w:color w:val="FF0000"/>
        </w:rPr>
        <w:t>TABLEAU BREAKDOWN COST !!!</w:t>
      </w:r>
    </w:p>
    <w:p w14:paraId="68E1A376" w14:textId="77777777" w:rsidR="00F2693B" w:rsidRDefault="00F2693B" w:rsidP="00DD1E85">
      <w:pPr>
        <w:pStyle w:val="tbtitre2"/>
        <w:outlineLvl w:val="0"/>
      </w:pPr>
      <w:bookmarkStart w:id="123" w:name="_Toc453141981"/>
      <w:r>
        <w:lastRenderedPageBreak/>
        <w:t>Procédé de fabrication</w:t>
      </w:r>
      <w:bookmarkEnd w:id="123"/>
    </w:p>
    <w:p w14:paraId="3348C1F5" w14:textId="6BDB2C1E" w:rsidR="00F2693B" w:rsidRDefault="00F2693B" w:rsidP="00F2693B">
      <w:pPr>
        <w:pStyle w:val="tbnormal"/>
        <w:spacing w:before="120" w:after="120"/>
      </w:pPr>
      <w:r>
        <w:t>La fabrication de vos produits suit un processus bien précis décliné en 5 étapes. Ces dernières sont toutes très importantes afin d’atteindre un niveau 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4FC5B45C" w14:textId="77777777" w:rsidR="00F2693B" w:rsidRDefault="00F2693B" w:rsidP="00DD1E85">
      <w:pPr>
        <w:pStyle w:val="tbtitre1"/>
        <w:outlineLvl w:val="0"/>
      </w:pPr>
      <w:bookmarkStart w:id="124" w:name="_Toc453141982"/>
      <w:r>
        <w:t>L’environnement</w:t>
      </w:r>
      <w:bookmarkEnd w:id="124"/>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DD1E85">
      <w:pPr>
        <w:pStyle w:val="tbtitre2"/>
        <w:outlineLvl w:val="0"/>
      </w:pPr>
      <w:bookmarkStart w:id="125" w:name="_Toc453141983"/>
      <w:r>
        <w:t>Le marché</w:t>
      </w:r>
      <w:bookmarkEnd w:id="125"/>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DD1E85">
      <w:pPr>
        <w:pStyle w:val="tbtitre2"/>
        <w:outlineLvl w:val="0"/>
      </w:pPr>
      <w:bookmarkStart w:id="126" w:name="_Toc453141984"/>
      <w:r>
        <w:t>Les matières premières</w:t>
      </w:r>
      <w:bookmarkEnd w:id="126"/>
    </w:p>
    <w:p w14:paraId="370CC427" w14:textId="77777777" w:rsidR="005A2556" w:rsidRDefault="00F2693B" w:rsidP="005A2556">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s’approvisionner. Ci-dessous, voici les prix</w:t>
      </w:r>
      <w:r w:rsidR="005A2556">
        <w:rPr>
          <w:rStyle w:val="Appelnotedebasdep"/>
        </w:rPr>
        <w:footnoteReference w:id="13"/>
      </w:r>
      <w:r>
        <w:t xml:space="preserve"> des matières première</w:t>
      </w:r>
      <w:r w:rsidR="005A2556">
        <w:t>s utilisées dans vos recettes :</w:t>
      </w:r>
    </w:p>
    <w:p w14:paraId="7FCDDBD0" w14:textId="77777777" w:rsidR="005A2556" w:rsidRDefault="00F2693B" w:rsidP="00D414D3">
      <w:pPr>
        <w:pStyle w:val="tbnormal"/>
        <w:numPr>
          <w:ilvl w:val="0"/>
          <w:numId w:val="2"/>
        </w:numPr>
        <w:spacing w:before="120" w:after="120"/>
      </w:pPr>
      <w:r>
        <w:t>Eau : Utilisé dans toutes les recettes, s’achète au prix de 2.- CHF le m3.</w:t>
      </w:r>
    </w:p>
    <w:p w14:paraId="1776BDFD" w14:textId="77777777" w:rsidR="005A2556" w:rsidRDefault="00F2693B" w:rsidP="00D414D3">
      <w:pPr>
        <w:pStyle w:val="tbnormal"/>
        <w:numPr>
          <w:ilvl w:val="0"/>
          <w:numId w:val="2"/>
        </w:numPr>
        <w:spacing w:before="120" w:after="120"/>
      </w:pPr>
      <w:r>
        <w:t>Malt d’orge : Utilisé dans la production de vos produits BW01 et BW04, il s’achète au prix de 17.- CHF le sac de 25kg.</w:t>
      </w:r>
    </w:p>
    <w:p w14:paraId="41635D77" w14:textId="77777777" w:rsidR="005A2556" w:rsidRDefault="00F2693B" w:rsidP="00D414D3">
      <w:pPr>
        <w:pStyle w:val="tbnormal"/>
        <w:numPr>
          <w:ilvl w:val="0"/>
          <w:numId w:val="2"/>
        </w:numPr>
        <w:spacing w:before="120" w:after="120"/>
      </w:pPr>
      <w:r>
        <w:lastRenderedPageBreak/>
        <w:t>Malt d’orge Bio : Utilisé dans votre produit Bio, s’achète au prix de 30.- CHF les 25kg.</w:t>
      </w:r>
    </w:p>
    <w:p w14:paraId="1C056DCF" w14:textId="77777777" w:rsidR="005A2556" w:rsidRDefault="00F2693B" w:rsidP="00D414D3">
      <w:pPr>
        <w:pStyle w:val="tbnormal"/>
        <w:numPr>
          <w:ilvl w:val="0"/>
          <w:numId w:val="2"/>
        </w:numPr>
        <w:spacing w:before="120" w:after="120"/>
      </w:pPr>
      <w:r>
        <w:t>Malt de froment : Utilisé dans le produit BW02. Elle s’achète au prix de 14.- CHF les 25kg.</w:t>
      </w:r>
    </w:p>
    <w:p w14:paraId="17524DEE" w14:textId="77777777" w:rsidR="005A2556" w:rsidRDefault="00F2693B" w:rsidP="00D414D3">
      <w:pPr>
        <w:pStyle w:val="tbnormal"/>
        <w:numPr>
          <w:ilvl w:val="0"/>
          <w:numId w:val="2"/>
        </w:numPr>
        <w:spacing w:before="120" w:after="120"/>
      </w:pPr>
      <w:r>
        <w:t xml:space="preserve">Le houblon : Utilisé dans toutes les recettes. Il s’obtient au prix de </w:t>
      </w:r>
    </w:p>
    <w:p w14:paraId="4B8471FC" w14:textId="77777777" w:rsidR="005A2556" w:rsidRDefault="00F2693B" w:rsidP="00D414D3">
      <w:pPr>
        <w:pStyle w:val="tbnormal"/>
        <w:numPr>
          <w:ilvl w:val="0"/>
          <w:numId w:val="2"/>
        </w:numPr>
        <w:spacing w:before="120" w:after="120"/>
      </w:pPr>
      <w:r>
        <w:t>Miel : Utilisé dans la préparation de la bière BW03. Il s’achète au prix de 20.- le kg.</w:t>
      </w:r>
    </w:p>
    <w:p w14:paraId="3315B82C" w14:textId="593D4338" w:rsidR="005A2556" w:rsidRDefault="00F2693B" w:rsidP="00D414D3">
      <w:pPr>
        <w:pStyle w:val="tbnormal"/>
        <w:numPr>
          <w:ilvl w:val="0"/>
          <w:numId w:val="2"/>
        </w:numPr>
        <w:spacing w:before="120" w:after="120"/>
      </w:pPr>
      <w:r>
        <w:t xml:space="preserve">Bouquet d’épices : Utilisé pour la préparation de la bière BW04, s’achète au prix de </w:t>
      </w:r>
      <w:r w:rsidR="0008138D">
        <w:t>0.70 cts de</w:t>
      </w:r>
      <w:r>
        <w:t xml:space="preserve"> CHF par bouquet.</w:t>
      </w:r>
    </w:p>
    <w:p w14:paraId="634751D7" w14:textId="77777777" w:rsidR="005A2556" w:rsidRDefault="00F2693B" w:rsidP="00D414D3">
      <w:pPr>
        <w:pStyle w:val="tbnormal"/>
        <w:numPr>
          <w:ilvl w:val="0"/>
          <w:numId w:val="2"/>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D414D3">
      <w:pPr>
        <w:pStyle w:val="tbnormal"/>
        <w:numPr>
          <w:ilvl w:val="0"/>
          <w:numId w:val="2"/>
        </w:numPr>
        <w:spacing w:before="120" w:after="120"/>
      </w:pPr>
      <w:r>
        <w:t>L’unité canette s’achète à 0.05 cts et l’unité de bouteille à 0.10 cts.</w:t>
      </w:r>
    </w:p>
    <w:p w14:paraId="35298CD8" w14:textId="77777777" w:rsidR="00F2693B" w:rsidRDefault="00F2693B" w:rsidP="00DD1E85">
      <w:pPr>
        <w:pStyle w:val="tbtitre2"/>
        <w:outlineLvl w:val="0"/>
      </w:pPr>
      <w:bookmarkStart w:id="127" w:name="_Toc453141985"/>
      <w:r>
        <w:t>Les fournisseurs</w:t>
      </w:r>
      <w:bookmarkEnd w:id="127"/>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3BA3856" w14:textId="23676AAE"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26408D">
        <w:t>et des conditions de paiement :</w:t>
      </w:r>
    </w:p>
    <w:p w14:paraId="3A0FFE61" w14:textId="7C322F9F" w:rsidR="005A2556" w:rsidRDefault="009B580A" w:rsidP="00D414D3">
      <w:pPr>
        <w:pStyle w:val="tbnormal"/>
        <w:numPr>
          <w:ilvl w:val="0"/>
          <w:numId w:val="3"/>
        </w:numPr>
        <w:spacing w:before="120" w:after="120"/>
      </w:pPr>
      <w:r>
        <w:t>Maltlonne SA : 5-6</w:t>
      </w:r>
      <w:r w:rsidR="005A2556">
        <w:t xml:space="preserve"> jours et payable à 30 jours.</w:t>
      </w:r>
    </w:p>
    <w:p w14:paraId="129E9F7D" w14:textId="346CF637" w:rsidR="005A2556" w:rsidRDefault="00F2693B" w:rsidP="00D414D3">
      <w:pPr>
        <w:pStyle w:val="tbnormal"/>
        <w:numPr>
          <w:ilvl w:val="0"/>
          <w:numId w:val="3"/>
        </w:numPr>
        <w:spacing w:before="120" w:after="120"/>
      </w:pPr>
      <w:r>
        <w:t>Ourseau SA :</w:t>
      </w:r>
      <w:r w:rsidR="005A2556">
        <w:t xml:space="preserve"> </w:t>
      </w:r>
      <w:r w:rsidR="009B580A">
        <w:t>Directement raccordé</w:t>
      </w:r>
      <w:r w:rsidR="005A2556">
        <w:t xml:space="preserve"> et payable à 15 jours.</w:t>
      </w:r>
    </w:p>
    <w:p w14:paraId="6A59467D" w14:textId="62212259" w:rsidR="00F2693B" w:rsidRDefault="009B580A" w:rsidP="00D414D3">
      <w:pPr>
        <w:pStyle w:val="tbnormal"/>
        <w:numPr>
          <w:ilvl w:val="0"/>
          <w:numId w:val="3"/>
        </w:numPr>
        <w:spacing w:before="120" w:after="120"/>
      </w:pPr>
      <w:r>
        <w:t xml:space="preserve">Monsieur Ture : </w:t>
      </w:r>
      <w:r w:rsidR="003750C2">
        <w:t xml:space="preserve">Minimum à </w:t>
      </w:r>
      <w:r>
        <w:t>10</w:t>
      </w:r>
      <w:r w:rsidR="00F2693B">
        <w:t xml:space="preserve"> jours et payable </w:t>
      </w:r>
      <w:r w:rsidR="005A2556">
        <w:t>dès réception des marchandises.</w:t>
      </w:r>
    </w:p>
    <w:p w14:paraId="7DF21F92" w14:textId="77777777" w:rsidR="00F2693B" w:rsidRDefault="00F2693B" w:rsidP="00DD1E85">
      <w:pPr>
        <w:pStyle w:val="tbtitre2"/>
        <w:outlineLvl w:val="0"/>
      </w:pPr>
      <w:bookmarkStart w:id="128" w:name="_Toc453141986"/>
      <w:r>
        <w:t>Les revendeurs</w:t>
      </w:r>
      <w:bookmarkEnd w:id="128"/>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741F67" w:rsidRDefault="005A2556" w:rsidP="00741F67">
            <w:pPr>
              <w:pStyle w:val="tbnormal"/>
              <w:rPr>
                <w:b/>
              </w:rPr>
            </w:pPr>
          </w:p>
        </w:tc>
        <w:tc>
          <w:tcPr>
            <w:tcW w:w="1473" w:type="dxa"/>
            <w:vAlign w:val="center"/>
          </w:tcPr>
          <w:p w14:paraId="23B5B76E" w14:textId="77777777" w:rsidR="005A2556" w:rsidRPr="00741F67" w:rsidRDefault="005A2556" w:rsidP="00741F67">
            <w:pPr>
              <w:pStyle w:val="tbnormal"/>
              <w:rPr>
                <w:b/>
              </w:rPr>
            </w:pPr>
            <w:r w:rsidRPr="00741F67">
              <w:rPr>
                <w:b/>
              </w:rPr>
              <w:t>Détaillant</w:t>
            </w:r>
          </w:p>
        </w:tc>
        <w:tc>
          <w:tcPr>
            <w:tcW w:w="1728" w:type="dxa"/>
            <w:vAlign w:val="center"/>
          </w:tcPr>
          <w:p w14:paraId="0D4AC1F8" w14:textId="77777777" w:rsidR="005A2556" w:rsidRPr="00741F67" w:rsidRDefault="005A2556" w:rsidP="00741F67">
            <w:pPr>
              <w:pStyle w:val="tbnormal"/>
              <w:rPr>
                <w:b/>
              </w:rPr>
            </w:pPr>
            <w:r w:rsidRPr="00741F67">
              <w:rPr>
                <w:b/>
              </w:rPr>
              <w:t>Supermarché</w:t>
            </w:r>
          </w:p>
        </w:tc>
        <w:tc>
          <w:tcPr>
            <w:tcW w:w="1218" w:type="dxa"/>
            <w:vAlign w:val="center"/>
          </w:tcPr>
          <w:p w14:paraId="07FFF3C1" w14:textId="77777777" w:rsidR="005A2556" w:rsidRPr="00741F67" w:rsidRDefault="005A2556" w:rsidP="00741F67">
            <w:pPr>
              <w:pStyle w:val="tbnormal"/>
              <w:rPr>
                <w:b/>
              </w:rPr>
            </w:pPr>
            <w:r w:rsidRPr="00741F67">
              <w:rPr>
                <w:b/>
              </w:rPr>
              <w:t>Autres</w:t>
            </w:r>
            <w:r w:rsidR="00D51CD4" w:rsidRPr="00741F67">
              <w:rPr>
                <w:rStyle w:val="Appelnotedebasdep"/>
                <w:b/>
              </w:rPr>
              <w:footnoteReference w:id="14"/>
            </w:r>
          </w:p>
        </w:tc>
        <w:tc>
          <w:tcPr>
            <w:tcW w:w="1473" w:type="dxa"/>
            <w:shd w:val="clear" w:color="auto" w:fill="E7E6E6" w:themeFill="background2"/>
            <w:vAlign w:val="center"/>
          </w:tcPr>
          <w:p w14:paraId="0136F07C" w14:textId="77777777" w:rsidR="005A2556" w:rsidRPr="00741F67" w:rsidRDefault="005A2556" w:rsidP="00741F67">
            <w:pPr>
              <w:pStyle w:val="tbnormal"/>
              <w:rPr>
                <w:b/>
              </w:rPr>
            </w:pPr>
            <w:r w:rsidRPr="00741F67">
              <w:rPr>
                <w:b/>
              </w:rPr>
              <w:t>Totaux</w:t>
            </w:r>
          </w:p>
        </w:tc>
      </w:tr>
      <w:tr w:rsidR="00D51CD4" w14:paraId="0C9E8DDA" w14:textId="77777777" w:rsidTr="00D51CD4">
        <w:trPr>
          <w:trHeight w:val="454"/>
        </w:trPr>
        <w:tc>
          <w:tcPr>
            <w:tcW w:w="1472" w:type="dxa"/>
            <w:vAlign w:val="center"/>
          </w:tcPr>
          <w:p w14:paraId="2C24AE01" w14:textId="77777777" w:rsidR="005A2556" w:rsidRPr="00741F67" w:rsidRDefault="005A2556" w:rsidP="00741F67">
            <w:pPr>
              <w:pStyle w:val="tbnormal"/>
              <w:rPr>
                <w:b/>
              </w:rPr>
            </w:pPr>
            <w:r w:rsidRPr="00741F67">
              <w:rPr>
                <w:b/>
              </w:rPr>
              <w:t>Ouest</w:t>
            </w:r>
          </w:p>
        </w:tc>
        <w:tc>
          <w:tcPr>
            <w:tcW w:w="1473" w:type="dxa"/>
            <w:vAlign w:val="center"/>
          </w:tcPr>
          <w:p w14:paraId="16341AD2" w14:textId="77777777" w:rsidR="005A2556" w:rsidRDefault="005A2556" w:rsidP="00741F67">
            <w:pPr>
              <w:pStyle w:val="tbnormal"/>
            </w:pPr>
            <w:r>
              <w:t>23</w:t>
            </w:r>
          </w:p>
        </w:tc>
        <w:tc>
          <w:tcPr>
            <w:tcW w:w="1728" w:type="dxa"/>
            <w:vAlign w:val="center"/>
          </w:tcPr>
          <w:p w14:paraId="67F599D4" w14:textId="77777777" w:rsidR="005A2556" w:rsidRDefault="005A2556" w:rsidP="00741F67">
            <w:pPr>
              <w:pStyle w:val="tbnormal"/>
            </w:pPr>
            <w:r>
              <w:t>11</w:t>
            </w:r>
          </w:p>
        </w:tc>
        <w:tc>
          <w:tcPr>
            <w:tcW w:w="1218" w:type="dxa"/>
            <w:vAlign w:val="center"/>
          </w:tcPr>
          <w:p w14:paraId="541B50AA" w14:textId="77777777" w:rsidR="005A2556" w:rsidRDefault="005A2556" w:rsidP="00741F67">
            <w:pPr>
              <w:pStyle w:val="tbnormal"/>
            </w:pPr>
            <w:r>
              <w:t>49</w:t>
            </w:r>
          </w:p>
        </w:tc>
        <w:tc>
          <w:tcPr>
            <w:tcW w:w="1473" w:type="dxa"/>
            <w:shd w:val="clear" w:color="auto" w:fill="E7E6E6" w:themeFill="background2"/>
            <w:vAlign w:val="center"/>
          </w:tcPr>
          <w:p w14:paraId="36F26878" w14:textId="77777777" w:rsidR="005A2556" w:rsidRPr="00741F67" w:rsidRDefault="005A2556" w:rsidP="00741F67">
            <w:pPr>
              <w:pStyle w:val="tbnormal"/>
              <w:rPr>
                <w:b/>
              </w:rPr>
            </w:pPr>
            <w:r w:rsidRPr="00741F67">
              <w:rPr>
                <w:b/>
              </w:rPr>
              <w:t>37.72%</w:t>
            </w:r>
          </w:p>
        </w:tc>
      </w:tr>
      <w:tr w:rsidR="00D51CD4" w14:paraId="050977F6" w14:textId="77777777" w:rsidTr="00D51CD4">
        <w:trPr>
          <w:trHeight w:val="454"/>
        </w:trPr>
        <w:tc>
          <w:tcPr>
            <w:tcW w:w="1472" w:type="dxa"/>
            <w:vAlign w:val="center"/>
          </w:tcPr>
          <w:p w14:paraId="39B497E6" w14:textId="77777777" w:rsidR="005A2556" w:rsidRPr="00741F67" w:rsidRDefault="005A2556" w:rsidP="00741F67">
            <w:pPr>
              <w:pStyle w:val="tbnormal"/>
              <w:rPr>
                <w:b/>
              </w:rPr>
            </w:pPr>
            <w:r w:rsidRPr="00741F67">
              <w:rPr>
                <w:b/>
              </w:rPr>
              <w:t>Centrale</w:t>
            </w:r>
          </w:p>
        </w:tc>
        <w:tc>
          <w:tcPr>
            <w:tcW w:w="1473" w:type="dxa"/>
            <w:vAlign w:val="center"/>
          </w:tcPr>
          <w:p w14:paraId="603412C4" w14:textId="77777777" w:rsidR="005A2556" w:rsidRDefault="005A2556" w:rsidP="00741F67">
            <w:pPr>
              <w:pStyle w:val="tbnormal"/>
            </w:pPr>
            <w:r>
              <w:t>12</w:t>
            </w:r>
          </w:p>
        </w:tc>
        <w:tc>
          <w:tcPr>
            <w:tcW w:w="1728" w:type="dxa"/>
            <w:vAlign w:val="center"/>
          </w:tcPr>
          <w:p w14:paraId="48C0DC98" w14:textId="77777777" w:rsidR="005A2556" w:rsidRDefault="005A2556" w:rsidP="00741F67">
            <w:pPr>
              <w:pStyle w:val="tbnormal"/>
            </w:pPr>
            <w:r>
              <w:t>17</w:t>
            </w:r>
          </w:p>
        </w:tc>
        <w:tc>
          <w:tcPr>
            <w:tcW w:w="1218" w:type="dxa"/>
            <w:vAlign w:val="center"/>
          </w:tcPr>
          <w:p w14:paraId="29DB8292" w14:textId="77777777" w:rsidR="005A2556" w:rsidRDefault="005A2556" w:rsidP="00741F67">
            <w:pPr>
              <w:pStyle w:val="tbnormal"/>
            </w:pPr>
            <w:r>
              <w:t>58</w:t>
            </w:r>
          </w:p>
        </w:tc>
        <w:tc>
          <w:tcPr>
            <w:tcW w:w="1473" w:type="dxa"/>
            <w:shd w:val="clear" w:color="auto" w:fill="E7E6E6" w:themeFill="background2"/>
            <w:vAlign w:val="center"/>
          </w:tcPr>
          <w:p w14:paraId="652CDC3A" w14:textId="77777777" w:rsidR="005A2556" w:rsidRPr="00741F67" w:rsidRDefault="005A2556" w:rsidP="00741F67">
            <w:pPr>
              <w:pStyle w:val="tbnormal"/>
              <w:rPr>
                <w:b/>
              </w:rPr>
            </w:pPr>
            <w:r w:rsidRPr="00741F67">
              <w:rPr>
                <w:b/>
              </w:rPr>
              <w:t>39.55%</w:t>
            </w:r>
          </w:p>
        </w:tc>
      </w:tr>
      <w:tr w:rsidR="00D51CD4" w14:paraId="088F5709" w14:textId="77777777" w:rsidTr="00D51CD4">
        <w:trPr>
          <w:trHeight w:val="454"/>
        </w:trPr>
        <w:tc>
          <w:tcPr>
            <w:tcW w:w="1472" w:type="dxa"/>
            <w:vAlign w:val="center"/>
          </w:tcPr>
          <w:p w14:paraId="574BD881" w14:textId="77777777" w:rsidR="005A2556" w:rsidRPr="00741F67" w:rsidRDefault="005A2556" w:rsidP="00741F67">
            <w:pPr>
              <w:pStyle w:val="tbnormal"/>
              <w:rPr>
                <w:b/>
              </w:rPr>
            </w:pPr>
            <w:r w:rsidRPr="00741F67">
              <w:rPr>
                <w:b/>
              </w:rPr>
              <w:t>Est</w:t>
            </w:r>
          </w:p>
        </w:tc>
        <w:tc>
          <w:tcPr>
            <w:tcW w:w="1473" w:type="dxa"/>
            <w:vAlign w:val="center"/>
          </w:tcPr>
          <w:p w14:paraId="13BDB94A" w14:textId="77777777" w:rsidR="005A2556" w:rsidRDefault="005A2556" w:rsidP="00741F67">
            <w:pPr>
              <w:pStyle w:val="tbnormal"/>
            </w:pPr>
            <w:r>
              <w:t>8</w:t>
            </w:r>
          </w:p>
        </w:tc>
        <w:tc>
          <w:tcPr>
            <w:tcW w:w="1728" w:type="dxa"/>
            <w:vAlign w:val="center"/>
          </w:tcPr>
          <w:p w14:paraId="7079F8FD" w14:textId="77777777" w:rsidR="005A2556" w:rsidRDefault="005A2556" w:rsidP="00741F67">
            <w:pPr>
              <w:pStyle w:val="tbnormal"/>
            </w:pPr>
            <w:r>
              <w:t>15</w:t>
            </w:r>
          </w:p>
        </w:tc>
        <w:tc>
          <w:tcPr>
            <w:tcW w:w="1218" w:type="dxa"/>
            <w:vAlign w:val="center"/>
          </w:tcPr>
          <w:p w14:paraId="1251E917" w14:textId="77777777" w:rsidR="005A2556" w:rsidRDefault="005A2556" w:rsidP="00741F67">
            <w:pPr>
              <w:pStyle w:val="tbnormal"/>
            </w:pPr>
            <w:r>
              <w:t>27</w:t>
            </w:r>
          </w:p>
        </w:tc>
        <w:tc>
          <w:tcPr>
            <w:tcW w:w="1473" w:type="dxa"/>
            <w:shd w:val="clear" w:color="auto" w:fill="E7E6E6" w:themeFill="background2"/>
            <w:vAlign w:val="center"/>
          </w:tcPr>
          <w:p w14:paraId="6B67CF79" w14:textId="77777777" w:rsidR="005A2556" w:rsidRPr="00741F67" w:rsidRDefault="005A2556" w:rsidP="00741F67">
            <w:pPr>
              <w:pStyle w:val="tbnormal"/>
              <w:rPr>
                <w:b/>
              </w:rPr>
            </w:pPr>
            <w:r w:rsidRPr="00741F67">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741F67" w:rsidRDefault="005A2556" w:rsidP="00741F67">
            <w:pPr>
              <w:pStyle w:val="tbnormal"/>
              <w:rPr>
                <w:b/>
              </w:rPr>
            </w:pPr>
            <w:r w:rsidRPr="00741F67">
              <w:rPr>
                <w:b/>
              </w:rPr>
              <w:t>Totaux</w:t>
            </w:r>
          </w:p>
        </w:tc>
        <w:tc>
          <w:tcPr>
            <w:tcW w:w="1473" w:type="dxa"/>
            <w:shd w:val="clear" w:color="auto" w:fill="E7E6E6" w:themeFill="background2"/>
            <w:vAlign w:val="center"/>
          </w:tcPr>
          <w:p w14:paraId="7BB50654" w14:textId="77777777" w:rsidR="005A2556" w:rsidRPr="00741F67" w:rsidRDefault="005A2556" w:rsidP="00741F67">
            <w:pPr>
              <w:pStyle w:val="tbnormal"/>
              <w:rPr>
                <w:b/>
              </w:rPr>
            </w:pPr>
            <w:r w:rsidRPr="00741F67">
              <w:rPr>
                <w:b/>
              </w:rPr>
              <w:t>19.55%</w:t>
            </w:r>
          </w:p>
        </w:tc>
        <w:tc>
          <w:tcPr>
            <w:tcW w:w="1728" w:type="dxa"/>
            <w:shd w:val="clear" w:color="auto" w:fill="E7E6E6" w:themeFill="background2"/>
            <w:vAlign w:val="center"/>
          </w:tcPr>
          <w:p w14:paraId="6AC0C29E" w14:textId="77777777" w:rsidR="005A2556" w:rsidRPr="00741F67" w:rsidRDefault="005A2556" w:rsidP="00741F67">
            <w:pPr>
              <w:pStyle w:val="tbnormal"/>
              <w:rPr>
                <w:b/>
              </w:rPr>
            </w:pPr>
            <w:r w:rsidRPr="00741F67">
              <w:rPr>
                <w:b/>
              </w:rPr>
              <w:t>19.55%</w:t>
            </w:r>
          </w:p>
        </w:tc>
        <w:tc>
          <w:tcPr>
            <w:tcW w:w="1218" w:type="dxa"/>
            <w:shd w:val="clear" w:color="auto" w:fill="E7E6E6" w:themeFill="background2"/>
            <w:vAlign w:val="center"/>
          </w:tcPr>
          <w:p w14:paraId="7FF71C35" w14:textId="77777777" w:rsidR="005A2556" w:rsidRPr="00741F67" w:rsidRDefault="005A2556" w:rsidP="00741F67">
            <w:pPr>
              <w:pStyle w:val="tbnormal"/>
              <w:rPr>
                <w:b/>
              </w:rPr>
            </w:pPr>
            <w:r w:rsidRPr="00741F67">
              <w:rPr>
                <w:rFonts w:ascii="environ" w:hAnsi="environ"/>
                <w:b/>
              </w:rPr>
              <w:t>60.90%</w:t>
            </w:r>
          </w:p>
        </w:tc>
        <w:tc>
          <w:tcPr>
            <w:tcW w:w="1473" w:type="dxa"/>
            <w:shd w:val="clear" w:color="auto" w:fill="E7E6E6" w:themeFill="background2"/>
            <w:vAlign w:val="center"/>
          </w:tcPr>
          <w:p w14:paraId="46022446" w14:textId="77777777" w:rsidR="005A2556" w:rsidRPr="00741F67" w:rsidRDefault="005A2556" w:rsidP="00741F67">
            <w:pPr>
              <w:pStyle w:val="tbnormal"/>
              <w:rPr>
                <w:b/>
              </w:rPr>
            </w:pPr>
            <w:r w:rsidRPr="00741F67">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DD1E85">
      <w:pPr>
        <w:pStyle w:val="tbtitre3"/>
        <w:outlineLvl w:val="0"/>
      </w:pPr>
      <w:bookmarkStart w:id="129" w:name="_Toc453141987"/>
      <w:r>
        <w:t>Détaillant</w:t>
      </w:r>
      <w:bookmarkEnd w:id="129"/>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E045919" w:rsidR="00F2693B" w:rsidRDefault="00F2693B" w:rsidP="00F2693B">
      <w:pPr>
        <w:pStyle w:val="tbnormal"/>
        <w:spacing w:before="120" w:after="120"/>
      </w:pPr>
      <w:r>
        <w:t>Les détaillants paient généralemen</w:t>
      </w:r>
      <w:r w:rsidR="009E2687">
        <w:t>t les factures ouvertes en 5 à 10</w:t>
      </w:r>
      <w:r>
        <w:t xml:space="preserve"> jours. Cependant, gardez en tête que vous leur accordez un délai de paiement à 15 jours.</w:t>
      </w:r>
    </w:p>
    <w:p w14:paraId="7746A9A9" w14:textId="77777777" w:rsidR="00F2693B" w:rsidRDefault="00F2693B" w:rsidP="00DD1E85">
      <w:pPr>
        <w:pStyle w:val="tbtitre3"/>
        <w:outlineLvl w:val="0"/>
      </w:pPr>
      <w:bookmarkStart w:id="130" w:name="_Toc453141988"/>
      <w:r>
        <w:t>Supermarché</w:t>
      </w:r>
      <w:bookmarkEnd w:id="130"/>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45705088" w:rsidR="00F2693B" w:rsidRDefault="00F2693B" w:rsidP="00F2693B">
      <w:pPr>
        <w:pStyle w:val="tbnormal"/>
        <w:spacing w:before="120" w:after="120"/>
      </w:pPr>
      <w:r>
        <w:t xml:space="preserve">Les supermarchés attendent la fin de leur droit en terme de conditions de paiement. Toujours, vous </w:t>
      </w:r>
      <w:r w:rsidR="00D87A9B">
        <w:t>recevez leurs paiements après 30</w:t>
      </w:r>
      <w:r>
        <w:t xml:space="preserve"> jours.</w:t>
      </w:r>
    </w:p>
    <w:p w14:paraId="5C11B497" w14:textId="77777777" w:rsidR="00F2693B" w:rsidRDefault="00F2693B" w:rsidP="00DD1E85">
      <w:pPr>
        <w:pStyle w:val="tbtitre3"/>
        <w:outlineLvl w:val="0"/>
      </w:pPr>
      <w:bookmarkStart w:id="131" w:name="_Toc453141989"/>
      <w:r>
        <w:t>Autres</w:t>
      </w:r>
      <w:bookmarkEnd w:id="131"/>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lastRenderedPageBreak/>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DD1E85">
      <w:pPr>
        <w:pStyle w:val="tbtitre2"/>
        <w:outlineLvl w:val="0"/>
      </w:pPr>
      <w:bookmarkStart w:id="132" w:name="_Toc453141990"/>
      <w:r>
        <w:t>Les bailleurs de fonds</w:t>
      </w:r>
      <w:bookmarkEnd w:id="132"/>
    </w:p>
    <w:p w14:paraId="3B561120" w14:textId="1EA0B371" w:rsidR="00F2693B" w:rsidRDefault="00F2693B" w:rsidP="00F2693B">
      <w:pPr>
        <w:pStyle w:val="tbnormal"/>
        <w:spacing w:before="120" w:after="120"/>
      </w:pPr>
      <w:r>
        <w:t xml:space="preserve">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w:t>
      </w:r>
      <w:r w:rsidR="00555CCD">
        <w:tab/>
      </w:r>
      <w:r>
        <w:t xml:space="preserve">CHF </w:t>
      </w:r>
      <w:r w:rsidR="00913302">
        <w:t>détenu par votre société mère Breweries Holding Corp ainsi qu’</w:t>
      </w:r>
      <w:r>
        <w:t>un emprunt bancaire chez VUBS</w:t>
      </w:r>
      <w:r w:rsidR="002939A1">
        <w:t xml:space="preserve"> SA</w:t>
      </w:r>
      <w:r>
        <w:t xml:space="preserve">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DD1E85">
      <w:pPr>
        <w:pStyle w:val="tbtitre2"/>
        <w:outlineLvl w:val="0"/>
      </w:pPr>
      <w:bookmarkStart w:id="133" w:name="_Toc453141991"/>
      <w:r>
        <w:t>La fluctuation de la demande</w:t>
      </w:r>
      <w:bookmarkEnd w:id="133"/>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w:t>
      </w:r>
      <w:r w:rsidR="00921FED">
        <w:t>aphique illustrant ces propos :</w:t>
      </w:r>
    </w:p>
    <w:p w14:paraId="2B785E06" w14:textId="77777777" w:rsidR="00D51CD4" w:rsidRDefault="00D51CD4" w:rsidP="00741F67">
      <w:pPr>
        <w:pStyle w:val="tbnormal"/>
      </w:pPr>
      <w:r>
        <w:rPr>
          <w:noProof/>
          <w:lang w:val="fr-FR" w:eastAsia="fr-FR"/>
        </w:rPr>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741F67">
      <w:pPr>
        <w:pStyle w:val="tbnormal"/>
      </w:pPr>
      <w:r>
        <w:rPr>
          <w:noProof/>
          <w:lang w:val="fr-FR" w:eastAsia="fr-FR"/>
        </w:rPr>
        <w:lastRenderedPageBreak/>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0746BCC8" w14:textId="77777777" w:rsidR="00F2693B" w:rsidRDefault="00F2693B" w:rsidP="00DD1E85">
      <w:pPr>
        <w:pStyle w:val="tbtitrepartie"/>
      </w:pPr>
      <w:bookmarkStart w:id="134" w:name="_Toc453141992"/>
      <w:r>
        <w:t>Partie jeu</w:t>
      </w:r>
      <w:bookmarkEnd w:id="134"/>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D414D3">
      <w:pPr>
        <w:pStyle w:val="tbnormal"/>
        <w:numPr>
          <w:ilvl w:val="0"/>
          <w:numId w:val="3"/>
        </w:numPr>
        <w:spacing w:before="120" w:after="120"/>
      </w:pPr>
      <w:r>
        <w:t>Les prérequis du processus (inputs).</w:t>
      </w:r>
    </w:p>
    <w:p w14:paraId="548E7751" w14:textId="12F0FFCF" w:rsidR="001C517B" w:rsidRDefault="00EF6CFD" w:rsidP="00D414D3">
      <w:pPr>
        <w:pStyle w:val="tbnormal"/>
        <w:numPr>
          <w:ilvl w:val="0"/>
          <w:numId w:val="3"/>
        </w:numPr>
        <w:spacing w:before="120" w:after="120"/>
      </w:pPr>
      <w:r>
        <w:t>Les étapes qui le constituent ainsi que les objets exploités</w:t>
      </w:r>
      <w:r w:rsidR="0011647B">
        <w:t>.</w:t>
      </w:r>
    </w:p>
    <w:p w14:paraId="3F01CDD6" w14:textId="77777777" w:rsidR="001C517B" w:rsidRDefault="001C517B" w:rsidP="00D414D3">
      <w:pPr>
        <w:pStyle w:val="tbnormal"/>
        <w:numPr>
          <w:ilvl w:val="0"/>
          <w:numId w:val="3"/>
        </w:numPr>
        <w:spacing w:before="120" w:after="120"/>
      </w:pPr>
      <w:r>
        <w:t>Les éléments produits (outputs).</w:t>
      </w:r>
    </w:p>
    <w:p w14:paraId="00816EF2" w14:textId="77777777" w:rsidR="00C3534F" w:rsidRDefault="001F6235" w:rsidP="00741F67">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687D56D6" w14:textId="0089FC14" w:rsidR="000D78F5" w:rsidRDefault="000D78F5" w:rsidP="001C517B">
      <w:pPr>
        <w:pStyle w:val="tbnormal"/>
        <w:spacing w:before="120" w:after="120"/>
        <w:ind w:left="284"/>
      </w:pPr>
      <w:r>
        <w:br w:type="page"/>
      </w:r>
    </w:p>
    <w:p w14:paraId="68109EFF" w14:textId="77777777" w:rsidR="001C517B" w:rsidRDefault="001C517B" w:rsidP="001C517B">
      <w:pPr>
        <w:pStyle w:val="tbnormal"/>
        <w:spacing w:before="120" w:after="120"/>
        <w:ind w:left="284"/>
      </w:pPr>
    </w:p>
    <w:p w14:paraId="3FC4F9A2" w14:textId="77777777" w:rsidR="00F2693B" w:rsidRDefault="00F2693B" w:rsidP="00DD1E85">
      <w:pPr>
        <w:pStyle w:val="tbtitre1"/>
        <w:outlineLvl w:val="0"/>
      </w:pPr>
      <w:bookmarkStart w:id="135" w:name="_Toc453141993"/>
      <w:r>
        <w:t>Processus opérationnels</w:t>
      </w:r>
      <w:bookmarkEnd w:id="135"/>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136" w:name="_Toc453141994"/>
      <w:r>
        <w:t>Planification</w:t>
      </w:r>
      <w:bookmarkEnd w:id="136"/>
    </w:p>
    <w:p w14:paraId="71C704E7" w14:textId="7B141411" w:rsidR="00741F67" w:rsidRPr="00741F67" w:rsidRDefault="00741F67" w:rsidP="00DD1E85">
      <w:pPr>
        <w:pStyle w:val="tbnormal"/>
        <w:outlineLvl w:val="0"/>
      </w:pPr>
      <w:r>
        <w:t>La p</w:t>
      </w:r>
    </w:p>
    <w:p w14:paraId="3B8ABF62" w14:textId="77777777" w:rsidR="00F2693B" w:rsidRDefault="00F2693B" w:rsidP="00DD1E85">
      <w:pPr>
        <w:pStyle w:val="tbtitre2"/>
        <w:outlineLvl w:val="0"/>
      </w:pPr>
      <w:bookmarkStart w:id="137" w:name="_Toc453141995"/>
      <w:r>
        <w:t>Approvisionnement</w:t>
      </w:r>
      <w:bookmarkEnd w:id="137"/>
    </w:p>
    <w:p w14:paraId="54DCE852" w14:textId="77777777" w:rsidR="00F2693B" w:rsidRDefault="00F2693B" w:rsidP="00DD1E85">
      <w:pPr>
        <w:pStyle w:val="tbtitre2"/>
        <w:outlineLvl w:val="0"/>
      </w:pPr>
      <w:bookmarkStart w:id="138" w:name="_Toc453141996"/>
      <w:r>
        <w:t>Production</w:t>
      </w:r>
      <w:bookmarkEnd w:id="138"/>
    </w:p>
    <w:p w14:paraId="39C97AD7" w14:textId="77777777" w:rsidR="00F2693B" w:rsidRDefault="00F2693B" w:rsidP="00DD1E85">
      <w:pPr>
        <w:pStyle w:val="tbtitre2"/>
        <w:outlineLvl w:val="0"/>
      </w:pPr>
      <w:bookmarkStart w:id="139" w:name="_Toc453141997"/>
      <w:r>
        <w:t>Vente</w:t>
      </w:r>
      <w:bookmarkEnd w:id="139"/>
    </w:p>
    <w:p w14:paraId="017A56E9" w14:textId="77777777" w:rsidR="00F2693B" w:rsidRDefault="00F2693B" w:rsidP="00DD1E85">
      <w:pPr>
        <w:pStyle w:val="tbtitre1"/>
        <w:outlineLvl w:val="0"/>
      </w:pPr>
      <w:bookmarkStart w:id="140" w:name="_Toc453141998"/>
      <w:r>
        <w:t>Processus financier</w:t>
      </w:r>
      <w:bookmarkEnd w:id="140"/>
    </w:p>
    <w:p w14:paraId="4D64E317" w14:textId="77777777" w:rsidR="00F2693B" w:rsidRDefault="00F2693B" w:rsidP="00DD1E85">
      <w:pPr>
        <w:pStyle w:val="tbtitre1"/>
        <w:outlineLvl w:val="0"/>
      </w:pPr>
      <w:bookmarkStart w:id="141" w:name="_Toc453141999"/>
      <w:r>
        <w:t>Transactions de configuration</w:t>
      </w:r>
      <w:bookmarkEnd w:id="141"/>
    </w:p>
    <w:p w14:paraId="3268B6E9" w14:textId="77777777" w:rsidR="00F2693B" w:rsidRDefault="00F2693B" w:rsidP="00DD1E85">
      <w:pPr>
        <w:pStyle w:val="tbtitre1"/>
        <w:outlineLvl w:val="0"/>
      </w:pPr>
      <w:bookmarkStart w:id="142" w:name="_Toc453142000"/>
      <w:r>
        <w:t>Transactions récurrentes</w:t>
      </w:r>
      <w:bookmarkEnd w:id="142"/>
    </w:p>
    <w:p w14:paraId="3B1BAF47" w14:textId="5174642F" w:rsidR="00F2693B" w:rsidRDefault="00F2693B" w:rsidP="0026408D">
      <w:pPr>
        <w:pStyle w:val="tbtitre1"/>
        <w:outlineLvl w:val="0"/>
      </w:pPr>
      <w:bookmarkStart w:id="143" w:name="_Toc453142001"/>
      <w:r>
        <w:t>Processus de bout en bout</w:t>
      </w:r>
      <w:bookmarkEnd w:id="143"/>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6A9694D2" w:rsidR="00E11FF2" w:rsidRDefault="00625D02" w:rsidP="00DD1E85">
      <w:pPr>
        <w:pStyle w:val="tbtitrepartie"/>
      </w:pPr>
      <w:bookmarkStart w:id="144" w:name="_Toc453142002"/>
      <w:r>
        <w:lastRenderedPageBreak/>
        <w:t xml:space="preserve">Partie </w:t>
      </w:r>
      <w:r w:rsidR="00E11FF2">
        <w:t>Proof of concept</w:t>
      </w:r>
      <w:bookmarkEnd w:id="144"/>
    </w:p>
    <w:p w14:paraId="4B2A9688" w14:textId="22A6FA30" w:rsidR="00F5593D" w:rsidRDefault="00F5593D" w:rsidP="00F5593D">
      <w:pPr>
        <w:pStyle w:val="tbnormal"/>
      </w:pPr>
      <w:r>
        <w:t xml:space="preserve">Cette partie du travail consiste à prouver par </w:t>
      </w:r>
      <w:r w:rsidR="00FF0D9F">
        <w:t xml:space="preserve">un élément </w:t>
      </w:r>
      <w:r w:rsidR="000A64E1">
        <w:t xml:space="preserve">tangible </w:t>
      </w:r>
      <w:r w:rsidR="00C0398F">
        <w:t xml:space="preserve">la faisabilité du </w:t>
      </w:r>
      <w:r w:rsidR="00E8326D">
        <w:t>projet. Pour se faire, n</w:t>
      </w:r>
      <w:r w:rsidR="00995A35">
        <w:t xml:space="preserve">ous implémentons </w:t>
      </w:r>
      <w:r w:rsidR="00645B27">
        <w:t xml:space="preserve">une </w:t>
      </w:r>
      <w:r w:rsidR="00B87E67">
        <w:t>partie</w:t>
      </w:r>
      <w:r w:rsidR="00645B27">
        <w:t xml:space="preserve"> </w:t>
      </w:r>
      <w:r w:rsidR="00ED6725">
        <w:t>limitée</w:t>
      </w:r>
      <w:r w:rsidR="00B87E67">
        <w:t xml:space="preserve"> </w:t>
      </w:r>
      <w:r w:rsidR="00645B27">
        <w:t>du scénario</w:t>
      </w:r>
      <w:r w:rsidR="00B87E67">
        <w:t xml:space="preserve"> Brewery &amp; Co</w:t>
      </w:r>
      <w:r w:rsidR="00645B27">
        <w:t>.</w:t>
      </w:r>
    </w:p>
    <w:p w14:paraId="5C5BBD5A" w14:textId="1FE020B0" w:rsidR="00995A35" w:rsidRDefault="00995A35" w:rsidP="00F5593D">
      <w:pPr>
        <w:pStyle w:val="tbnormal"/>
      </w:pPr>
      <w:r>
        <w:t xml:space="preserve">Ce chapitre présente </w:t>
      </w:r>
      <w:r w:rsidR="00ED6725">
        <w:t>le jeu avec son scénario, les décisions à prendre, les opérations et les outils servant à mesurer l</w:t>
      </w:r>
      <w:r w:rsidR="00884D59">
        <w:t>a performance durant la partie. L</w:t>
      </w:r>
      <w:r w:rsidR="00ED6725">
        <w:t>a configuration du PGI</w:t>
      </w:r>
      <w:r w:rsidR="00884D59">
        <w:t xml:space="preserve">. </w:t>
      </w:r>
      <w:r w:rsidR="001F331E">
        <w:t>C’est-à-dire,</w:t>
      </w:r>
      <w:r w:rsidR="00884D59">
        <w:t xml:space="preserve"> les modules et les données qui sont exploitées.</w:t>
      </w:r>
    </w:p>
    <w:p w14:paraId="2C5EBBB6" w14:textId="698674B3" w:rsidR="00884D59" w:rsidRDefault="00884D59" w:rsidP="00F5593D">
      <w:pPr>
        <w:pStyle w:val="tbnormal"/>
      </w:pPr>
      <w:r>
        <w:t>Suite à cela, des éléments plus techniques sont démontrés. Les choix liés au développement, le modèle de domaine, les responsabilités couvertes et d’autres détails sur l’implémentation.</w:t>
      </w:r>
    </w:p>
    <w:p w14:paraId="6A7A1BB9" w14:textId="1AEA5AF5" w:rsidR="00884D59" w:rsidRDefault="00884D59" w:rsidP="00F5593D">
      <w:pPr>
        <w:pStyle w:val="tbnormal"/>
      </w:pPr>
      <w:r>
        <w:t>La procédure de déploiement est présentée. Elle a pour but d’accompagner toutes personnes désireuse d’utiliser la solution dans la mise en place du simulateur et la création d’une nouvelle partie.</w:t>
      </w:r>
    </w:p>
    <w:p w14:paraId="2BB0344F" w14:textId="1F88070F" w:rsidR="00884D59" w:rsidRPr="00F5593D" w:rsidRDefault="00884D59" w:rsidP="00F5593D">
      <w:pPr>
        <w:pStyle w:val="tbnormal"/>
      </w:pPr>
      <w:r>
        <w:t xml:space="preserve">Pour conclure la présentation du proof of concept des recommandations sont faites sur la base des limites que nous avons </w:t>
      </w:r>
      <w:r w:rsidR="00301EC3">
        <w:t>répertoriées</w:t>
      </w:r>
      <w:r>
        <w:t>.</w:t>
      </w:r>
    </w:p>
    <w:p w14:paraId="123CE488" w14:textId="428FE94A" w:rsidR="00E11FF2" w:rsidRDefault="00E11FF2" w:rsidP="00DD1E85">
      <w:pPr>
        <w:pStyle w:val="tbtitre1"/>
        <w:outlineLvl w:val="0"/>
      </w:pPr>
      <w:bookmarkStart w:id="145" w:name="_Toc453142003"/>
      <w:r>
        <w:t>Scénario</w:t>
      </w:r>
      <w:bookmarkEnd w:id="145"/>
    </w:p>
    <w:p w14:paraId="52FACBE7" w14:textId="53E4E8E9" w:rsidR="009B6FEE" w:rsidRDefault="009A63EB" w:rsidP="0014465A">
      <w:pPr>
        <w:pStyle w:val="tbnormal"/>
      </w:pPr>
      <w:r>
        <w:t>Le contexte est le même que pour la version du scénario présenté ci-dessus au chapitre (ref#). Cependant, les responsabilités qu’incombe aux participants sont plus faibles. Nous avons drastiquement réduit la chaîne de valeur de la société Brewery &amp; Co. afin de n’avoir à implémenter dans le proof of concept qu’une partie limitée des opérations que doit effectuer le simulateur dans sa version finale.</w:t>
      </w:r>
    </w:p>
    <w:p w14:paraId="0E1B959F" w14:textId="23774097" w:rsidR="002613F4" w:rsidRDefault="002B3660" w:rsidP="0014465A">
      <w:pPr>
        <w:pStyle w:val="tbnormal"/>
      </w:pPr>
      <w:r>
        <w:t xml:space="preserve">Dans cette </w:t>
      </w:r>
      <w:r w:rsidR="009A63EB">
        <w:t xml:space="preserve">version </w:t>
      </w:r>
      <w:r>
        <w:t xml:space="preserve">du jeu, les participants pilotent </w:t>
      </w:r>
      <w:r w:rsidR="009A63EB">
        <w:t>uniquement les ventes de la société. Le processus de vente est le seul à être à la charge des participants. Tout ce qui touche à la planification, l’approvisionnement et la production ne sont pas introduit. Nous nous trouvons avec cette chaîne de valeur :</w:t>
      </w:r>
    </w:p>
    <w:p w14:paraId="605A84BD" w14:textId="4A5E6151" w:rsidR="002613F4" w:rsidRDefault="00BD522A" w:rsidP="0014465A">
      <w:pPr>
        <w:pStyle w:val="tbnormal"/>
      </w:pPr>
      <w:r>
        <w:rPr>
          <w:noProof/>
          <w:lang w:val="fr-FR" w:eastAsia="fr-FR"/>
        </w:rPr>
        <w:drawing>
          <wp:inline distT="0" distB="0" distL="0" distR="0" wp14:anchorId="21C83792" wp14:editId="4EA11A10">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B237557" w14:textId="508ACD93" w:rsidR="00405E0B" w:rsidRDefault="00405E0B" w:rsidP="0014465A">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la demande et par conséquent sur leurs ventes.</w:t>
      </w:r>
    </w:p>
    <w:p w14:paraId="3C8DD608" w14:textId="1E7F2C9C" w:rsidR="00405E0B" w:rsidRDefault="00405E0B" w:rsidP="0014465A">
      <w:pPr>
        <w:pStyle w:val="tbnormal"/>
      </w:pPr>
      <w:r>
        <w:lastRenderedPageBreak/>
        <w:t>Ce que nous cherchons à prouver grâce à ce proof of concept est la possibilité qu’offre Odoo® pour créer un nouveau jeu sérieux</w:t>
      </w:r>
      <w:r w:rsidR="00007146">
        <w:t>.</w:t>
      </w:r>
    </w:p>
    <w:p w14:paraId="1A2C8F51" w14:textId="3A82D78A" w:rsidR="004A186F" w:rsidRDefault="004A186F" w:rsidP="00DD1E85">
      <w:pPr>
        <w:pStyle w:val="tbtitre1"/>
        <w:outlineLvl w:val="0"/>
      </w:pPr>
      <w:bookmarkStart w:id="146" w:name="_Toc453142004"/>
      <w:r>
        <w:t>Configuration du PGI</w:t>
      </w:r>
      <w:bookmarkEnd w:id="146"/>
    </w:p>
    <w:p w14:paraId="4ED48BBA" w14:textId="569FD0C8" w:rsidR="003E43BC" w:rsidRDefault="003E43BC" w:rsidP="003E43BC">
      <w:pPr>
        <w:pStyle w:val="tbnormal"/>
      </w:pPr>
      <w:r>
        <w:t xml:space="preserve">Cette partie donne les détails de la configuration </w:t>
      </w:r>
      <w:r w:rsidR="00C40835">
        <w:t xml:space="preserve">du PGI dans cette version du jeu. </w:t>
      </w:r>
      <w:r>
        <w:t>Nous présentons les modules installés et les donnée</w:t>
      </w:r>
      <w:r w:rsidR="00C40835">
        <w:t>s injectées dans le référentiel de données.</w:t>
      </w:r>
    </w:p>
    <w:p w14:paraId="3953E856" w14:textId="514AB7B1" w:rsidR="007E5C7F" w:rsidRDefault="007E5C7F" w:rsidP="00DD1E85">
      <w:pPr>
        <w:pStyle w:val="tbtitre2"/>
        <w:outlineLvl w:val="0"/>
      </w:pPr>
      <w:bookmarkStart w:id="147" w:name="_Toc453142005"/>
      <w:r>
        <w:t>Modules</w:t>
      </w:r>
      <w:bookmarkEnd w:id="147"/>
    </w:p>
    <w:p w14:paraId="4C1967E4" w14:textId="1AB3E8DB" w:rsidR="00C40835" w:rsidRDefault="00C40835" w:rsidP="00C40835">
      <w:pPr>
        <w:pStyle w:val="tbnormal"/>
      </w:pPr>
      <w:r>
        <w:t>Afin de couvrir le spectre fonctionnel de Brewery &amp; Co., nous avons créé une base de données pré-configurée</w:t>
      </w:r>
      <w:r w:rsidR="00AC41FF">
        <w:t xml:space="preserve">s. Elle est disponible sous forme de fichier dans le dossier </w:t>
      </w:r>
      <w:r w:rsidR="00AC41FF" w:rsidRPr="00AC41FF">
        <w:rPr>
          <w:b/>
        </w:rPr>
        <w:t>edu-odoosim-template.dump</w:t>
      </w:r>
      <w:r w:rsidR="00AC41FF">
        <w:t>.</w:t>
      </w:r>
    </w:p>
    <w:p w14:paraId="02F8CE89" w14:textId="21E8AA94" w:rsidR="00AC41FF" w:rsidRDefault="00AC41FF" w:rsidP="00C40835">
      <w:pPr>
        <w:pStyle w:val="tbnormal"/>
      </w:pPr>
      <w:r>
        <w:t>Cette base de données est vide de toutes données relatives à la scénarisation choisie. Ce qui offre une certaine généricité d</w:t>
      </w:r>
      <w:r w:rsidR="00D55508">
        <w:t>ans le</w:t>
      </w:r>
      <w:r>
        <w:t xml:space="preserve"> contenu </w:t>
      </w:r>
      <w:r w:rsidR="00D55508">
        <w:t>qui est injecté</w:t>
      </w:r>
      <w:r>
        <w:t xml:space="preserve"> dans le simulateur.</w:t>
      </w:r>
    </w:p>
    <w:p w14:paraId="1E18215B" w14:textId="6CF95398" w:rsidR="00AC41FF" w:rsidRDefault="00AC41FF" w:rsidP="00C40835">
      <w:pPr>
        <w:pStyle w:val="tbnormal"/>
      </w:pPr>
      <w:r>
        <w:t xml:space="preserve">Toutefois, les modules sont installés. Nous sommes contraints de faire ceci car la version online d’Odoo® en Saas n’offre pas de point d’entré permettant la configuration des objets </w:t>
      </w:r>
      <w:r w:rsidR="00D904C0">
        <w:t>à</w:t>
      </w:r>
      <w:r>
        <w:t xml:space="preserve"> ce niveau (base de données).</w:t>
      </w:r>
      <w:r w:rsidR="00D904C0">
        <w:t xml:space="preserve"> Ce qui est tout à fait réalisable dans une version installée sur un serveur privé.</w:t>
      </w:r>
    </w:p>
    <w:p w14:paraId="0F82698B" w14:textId="6847D017" w:rsidR="00AC41FF" w:rsidRDefault="00AC41FF" w:rsidP="00C40835">
      <w:pPr>
        <w:pStyle w:val="tbnormal"/>
      </w:pPr>
      <w:r>
        <w:t>Les applications qui y sont</w:t>
      </w:r>
      <w:r w:rsidR="0009030B">
        <w:t xml:space="preserve"> déployées, sont</w:t>
      </w:r>
      <w:r>
        <w:t> :</w:t>
      </w:r>
    </w:p>
    <w:p w14:paraId="09ED6FBA" w14:textId="312FCBA5" w:rsidR="00A30458" w:rsidRDefault="00A30458" w:rsidP="00D414D3">
      <w:pPr>
        <w:pStyle w:val="tbnormal"/>
        <w:numPr>
          <w:ilvl w:val="0"/>
          <w:numId w:val="26"/>
        </w:numPr>
      </w:pPr>
      <w:r w:rsidRPr="00A30458">
        <w:rPr>
          <w:b/>
        </w:rPr>
        <w:t>Discuss</w:t>
      </w:r>
      <w:r>
        <w:t xml:space="preserve"> installée par défaut et nommée techniquement </w:t>
      </w:r>
      <w:r w:rsidRPr="00A30458">
        <w:rPr>
          <w:b/>
        </w:rPr>
        <w:t>mail</w:t>
      </w:r>
      <w:r>
        <w:t>.</w:t>
      </w:r>
    </w:p>
    <w:p w14:paraId="04FF3B1D" w14:textId="32C9D87A" w:rsidR="00A30458" w:rsidRPr="00C40835" w:rsidRDefault="00A30458" w:rsidP="00D414D3">
      <w:pPr>
        <w:pStyle w:val="tbnormal"/>
        <w:numPr>
          <w:ilvl w:val="0"/>
          <w:numId w:val="26"/>
        </w:numPr>
      </w:pPr>
      <w:r>
        <w:rPr>
          <w:b/>
        </w:rPr>
        <w:t>Inventory Management</w:t>
      </w:r>
      <w:r>
        <w:t xml:space="preserve"> installée manuellement et nommée techniquement </w:t>
      </w:r>
      <w:r>
        <w:rPr>
          <w:b/>
        </w:rPr>
        <w:t>stock</w:t>
      </w:r>
      <w:r>
        <w:t>.</w:t>
      </w:r>
    </w:p>
    <w:p w14:paraId="4E8B68CE" w14:textId="7D8D5A30" w:rsidR="00A30458" w:rsidRDefault="00A30458" w:rsidP="00D414D3">
      <w:pPr>
        <w:pStyle w:val="tbnormal"/>
        <w:numPr>
          <w:ilvl w:val="0"/>
          <w:numId w:val="26"/>
        </w:numPr>
      </w:pPr>
      <w:r>
        <w:rPr>
          <w:b/>
        </w:rPr>
        <w:t>Sales Management</w:t>
      </w:r>
      <w:r>
        <w:t xml:space="preserve"> installée manuellement et nommée techniquement </w:t>
      </w:r>
      <w:r>
        <w:rPr>
          <w:b/>
        </w:rPr>
        <w:t>sale</w:t>
      </w:r>
      <w:r>
        <w:t>.</w:t>
      </w:r>
    </w:p>
    <w:p w14:paraId="4982E991" w14:textId="3254E2CB" w:rsidR="00A30458" w:rsidRPr="00C40835" w:rsidRDefault="00A30458" w:rsidP="00D414D3">
      <w:pPr>
        <w:pStyle w:val="tbnormal"/>
        <w:numPr>
          <w:ilvl w:val="0"/>
          <w:numId w:val="26"/>
        </w:numPr>
      </w:pPr>
      <w:r>
        <w:rPr>
          <w:b/>
        </w:rPr>
        <w:t>MRP</w:t>
      </w:r>
      <w:r>
        <w:t xml:space="preserve"> installée manuellement et nommée techniquement </w:t>
      </w:r>
      <w:r>
        <w:rPr>
          <w:b/>
        </w:rPr>
        <w:t>mrp</w:t>
      </w:r>
      <w:r>
        <w:t>.</w:t>
      </w:r>
    </w:p>
    <w:p w14:paraId="3E4749B3" w14:textId="5A07848A" w:rsidR="00A30458" w:rsidRPr="00C40835" w:rsidRDefault="00A30458" w:rsidP="00D414D3">
      <w:pPr>
        <w:pStyle w:val="tbnormal"/>
        <w:numPr>
          <w:ilvl w:val="0"/>
          <w:numId w:val="26"/>
        </w:numPr>
      </w:pPr>
      <w:r>
        <w:rPr>
          <w:b/>
        </w:rPr>
        <w:t>Invoicing</w:t>
      </w:r>
      <w:r>
        <w:t xml:space="preserve"> installée manuellement et nommée techniquement </w:t>
      </w:r>
      <w:r>
        <w:rPr>
          <w:b/>
        </w:rPr>
        <w:t>account</w:t>
      </w:r>
      <w:r>
        <w:t>.</w:t>
      </w:r>
    </w:p>
    <w:p w14:paraId="4FE332B1" w14:textId="7D431ABC" w:rsidR="00A30458" w:rsidRPr="00C40835" w:rsidRDefault="00A30458" w:rsidP="00D414D3">
      <w:pPr>
        <w:pStyle w:val="tbnormal"/>
        <w:numPr>
          <w:ilvl w:val="0"/>
          <w:numId w:val="26"/>
        </w:numPr>
      </w:pPr>
      <w:r>
        <w:rPr>
          <w:b/>
        </w:rPr>
        <w:t>Accounting and Finance</w:t>
      </w:r>
      <w:r>
        <w:t xml:space="preserve"> installée manuellement et nommée techniquement </w:t>
      </w:r>
      <w:r>
        <w:rPr>
          <w:b/>
        </w:rPr>
        <w:t>acount_accountant</w:t>
      </w:r>
      <w:r>
        <w:t>.</w:t>
      </w:r>
    </w:p>
    <w:p w14:paraId="5A1C81E5" w14:textId="59F92C03" w:rsidR="00A30458" w:rsidRPr="00C40835" w:rsidRDefault="00A30458" w:rsidP="00D414D3">
      <w:pPr>
        <w:pStyle w:val="tbnormal"/>
        <w:numPr>
          <w:ilvl w:val="0"/>
          <w:numId w:val="26"/>
        </w:numPr>
      </w:pPr>
      <w:r>
        <w:rPr>
          <w:b/>
        </w:rPr>
        <w:t>Purchase Management</w:t>
      </w:r>
      <w:r>
        <w:t xml:space="preserve"> installée manuellement et nommée techniquement </w:t>
      </w:r>
      <w:r>
        <w:rPr>
          <w:b/>
        </w:rPr>
        <w:t>purchase</w:t>
      </w:r>
      <w:r>
        <w:t>.</w:t>
      </w:r>
    </w:p>
    <w:p w14:paraId="6304FC2A" w14:textId="3A75D260" w:rsidR="007E5C7F" w:rsidRDefault="007E5C7F" w:rsidP="00DD1E85">
      <w:pPr>
        <w:pStyle w:val="tbtitre2"/>
        <w:outlineLvl w:val="0"/>
      </w:pPr>
      <w:bookmarkStart w:id="148" w:name="_Toc453142006"/>
      <w:r>
        <w:t>Master Data</w:t>
      </w:r>
      <w:bookmarkEnd w:id="148"/>
    </w:p>
    <w:p w14:paraId="468B8435" w14:textId="7DB402B9" w:rsidR="000113B5" w:rsidRDefault="000113B5" w:rsidP="000113B5">
      <w:pPr>
        <w:pStyle w:val="tbnormal"/>
      </w:pPr>
      <w:r>
        <w:t>Le référentiel de données est complet quant à lui. L’intégralité des données métiers du scénario Brewery &amp; Co. sont créés dans les bases de données des différentes équipes lors de la phase de configuration.</w:t>
      </w:r>
    </w:p>
    <w:p w14:paraId="7FF5635D" w14:textId="4C89F007" w:rsidR="00015737" w:rsidRDefault="00015737" w:rsidP="00A12BF6">
      <w:pPr>
        <w:pStyle w:val="tbtitre3"/>
      </w:pPr>
      <w:bookmarkStart w:id="149" w:name="_Toc453142007"/>
      <w:r>
        <w:lastRenderedPageBreak/>
        <w:t>Contacts</w:t>
      </w:r>
      <w:bookmarkEnd w:id="149"/>
    </w:p>
    <w:p w14:paraId="4D04AB23" w14:textId="64EB9D67" w:rsidR="00A12BF6" w:rsidRDefault="00A12BF6" w:rsidP="00A12BF6">
      <w:pPr>
        <w:pStyle w:val="tbnormal"/>
      </w:pPr>
      <w:r>
        <w:t>Les contacts sont les personnes avec qui les opérations peuvent être liées. Ce sont toutes les parties prenantes. Voici les données de base</w:t>
      </w:r>
      <w:r>
        <w:rPr>
          <w:rStyle w:val="Appelnotedebasdep"/>
        </w:rPr>
        <w:footnoteReference w:id="15"/>
      </w:r>
      <w:r>
        <w:t> :</w:t>
      </w:r>
    </w:p>
    <w:p w14:paraId="3E0258DA" w14:textId="651A03F8" w:rsidR="00A12BF6" w:rsidRDefault="00A12BF6" w:rsidP="00D414D3">
      <w:pPr>
        <w:pStyle w:val="tbnormal"/>
        <w:numPr>
          <w:ilvl w:val="0"/>
          <w:numId w:val="27"/>
        </w:numPr>
      </w:pPr>
      <w:r>
        <w:t>Maltonne SA</w:t>
      </w:r>
    </w:p>
    <w:p w14:paraId="50AFDE82" w14:textId="05F80556" w:rsidR="00A12BF6" w:rsidRDefault="00A12BF6" w:rsidP="00D414D3">
      <w:pPr>
        <w:pStyle w:val="tbnormal"/>
        <w:numPr>
          <w:ilvl w:val="0"/>
          <w:numId w:val="27"/>
        </w:numPr>
      </w:pPr>
      <w:r>
        <w:t>Ourseau SA</w:t>
      </w:r>
    </w:p>
    <w:p w14:paraId="16F15B22" w14:textId="2F0456B6" w:rsidR="00A12BF6" w:rsidRDefault="00A12BF6" w:rsidP="00D414D3">
      <w:pPr>
        <w:pStyle w:val="tbnormal"/>
        <w:numPr>
          <w:ilvl w:val="0"/>
          <w:numId w:val="27"/>
        </w:numPr>
      </w:pPr>
      <w:r>
        <w:t>Monsieur Ture</w:t>
      </w:r>
    </w:p>
    <w:p w14:paraId="547F6021" w14:textId="16F83212" w:rsidR="00A12BF6" w:rsidRDefault="00A12BF6" w:rsidP="00D414D3">
      <w:pPr>
        <w:pStyle w:val="tbnormal"/>
        <w:numPr>
          <w:ilvl w:val="0"/>
          <w:numId w:val="27"/>
        </w:numPr>
      </w:pPr>
      <w:r>
        <w:t>Breweries Holding Corp</w:t>
      </w:r>
    </w:p>
    <w:p w14:paraId="4AA58F44" w14:textId="4C75FC6B" w:rsidR="00A12BF6" w:rsidRDefault="00A12BF6" w:rsidP="00D414D3">
      <w:pPr>
        <w:pStyle w:val="tbnormal"/>
        <w:numPr>
          <w:ilvl w:val="0"/>
          <w:numId w:val="27"/>
        </w:numPr>
      </w:pPr>
      <w:r>
        <w:t>VUBS SA</w:t>
      </w:r>
    </w:p>
    <w:p w14:paraId="6561711B" w14:textId="211E9BA5" w:rsidR="00A12BF6" w:rsidRDefault="00A12BF6" w:rsidP="00A12BF6">
      <w:pPr>
        <w:pStyle w:val="tbnormal"/>
      </w:pPr>
      <w:r>
        <w:t>Les clients sont identifiables au fur et à mesure que les participants vendent des produits. Nous avons choisi de les nommer de la manière suivante :</w:t>
      </w:r>
    </w:p>
    <w:p w14:paraId="2E45D718" w14:textId="1A1D6B42" w:rsidR="00A12BF6" w:rsidRDefault="00A12BF6" w:rsidP="00D414D3">
      <w:pPr>
        <w:pStyle w:val="tbnormal"/>
        <w:numPr>
          <w:ilvl w:val="0"/>
          <w:numId w:val="28"/>
        </w:numPr>
      </w:pPr>
      <w:r>
        <w:t>Nom de la région (exemple : Suisse centrale) – compteur incrémenté lors de la génération par le simulateur.</w:t>
      </w:r>
    </w:p>
    <w:p w14:paraId="4E0B147A" w14:textId="30B4543F" w:rsidR="00A12BF6" w:rsidRDefault="000B5947" w:rsidP="000B5947">
      <w:pPr>
        <w:pStyle w:val="tbtitre4"/>
      </w:pPr>
      <w:bookmarkStart w:id="150" w:name="_Toc453142008"/>
      <w:r>
        <w:t>Exemple au format XML</w:t>
      </w:r>
      <w:bookmarkEnd w:id="150"/>
    </w:p>
    <w:p w14:paraId="568422E4" w14:textId="0A89F76F" w:rsidR="000B5947" w:rsidRDefault="000B5947" w:rsidP="000B5947">
      <w:pPr>
        <w:pStyle w:val="tbnormal"/>
      </w:pPr>
      <w:r>
        <w:t xml:space="preserve">Cette information provient du fichier de configuration </w:t>
      </w:r>
      <w:r w:rsidRPr="000B5947">
        <w:rPr>
          <w:b/>
        </w:rPr>
        <w:t>settings.xml</w:t>
      </w:r>
      <w:r>
        <w:t xml:space="preserve"> dans lequel elle est représentée ainsi :</w:t>
      </w:r>
    </w:p>
    <w:p w14:paraId="1E9CEE5F" w14:textId="1AE2A2B2" w:rsidR="008676DC" w:rsidRDefault="00CE7ABD" w:rsidP="002F6C2F">
      <w:pPr>
        <w:pStyle w:val="tbnormal"/>
        <w:jc w:val="center"/>
      </w:pPr>
      <w:r>
        <w:rPr>
          <w:noProof/>
          <w:lang w:val="fr-FR" w:eastAsia="fr-FR"/>
        </w:rPr>
        <w:drawing>
          <wp:inline distT="0" distB="0" distL="0" distR="0" wp14:anchorId="03883739" wp14:editId="610D9489">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45"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4C288AD4" w14:textId="6773E79E" w:rsidR="00B442CC" w:rsidRDefault="00B442CC" w:rsidP="00B442CC">
      <w:pPr>
        <w:pStyle w:val="tbtitre4"/>
      </w:pPr>
      <w:bookmarkStart w:id="151" w:name="_Toc453142009"/>
      <w:r>
        <w:t>Objet résultant</w:t>
      </w:r>
      <w:bookmarkEnd w:id="151"/>
    </w:p>
    <w:p w14:paraId="6C22E3E8" w14:textId="77FF16F9" w:rsidR="008676DC" w:rsidRDefault="00D414D3" w:rsidP="008676DC">
      <w:pPr>
        <w:pStyle w:val="tbnormal"/>
      </w:pPr>
      <w:r>
        <w:t xml:space="preserve">Dans le PGI, cela se concrétise par un enregistrement dans l’objet </w:t>
      </w:r>
      <w:r w:rsidRPr="00D414D3">
        <w:rPr>
          <w:b/>
        </w:rPr>
        <w:t>res.partner</w:t>
      </w:r>
      <w:r>
        <w:t xml:space="preserve"> qui se constitue par les attributs qui suivent :</w:t>
      </w:r>
    </w:p>
    <w:p w14:paraId="1021515C" w14:textId="30A9B3BE" w:rsidR="00D414D3" w:rsidRDefault="00D414D3" w:rsidP="00D414D3">
      <w:pPr>
        <w:pStyle w:val="tbnormal"/>
        <w:numPr>
          <w:ilvl w:val="0"/>
          <w:numId w:val="28"/>
        </w:numPr>
      </w:pPr>
      <w:r>
        <w:t xml:space="preserve">name = </w:t>
      </w:r>
      <w:r w:rsidRPr="00464F8B">
        <w:rPr>
          <w:b/>
        </w:rPr>
        <w:t>Breweries Holding Corp.</w:t>
      </w:r>
    </w:p>
    <w:p w14:paraId="79619BFA" w14:textId="5436C128" w:rsidR="00D414D3" w:rsidRPr="00464F8B" w:rsidRDefault="00D414D3" w:rsidP="00D414D3">
      <w:pPr>
        <w:pStyle w:val="tbnormal"/>
        <w:numPr>
          <w:ilvl w:val="0"/>
          <w:numId w:val="28"/>
        </w:numPr>
      </w:pPr>
      <w:r>
        <w:t xml:space="preserve">company_type = </w:t>
      </w:r>
      <w:r w:rsidRPr="00464F8B">
        <w:rPr>
          <w:b/>
        </w:rPr>
        <w:t>company</w:t>
      </w:r>
    </w:p>
    <w:p w14:paraId="5C62C545" w14:textId="539CF43F" w:rsidR="00D414D3" w:rsidRDefault="00D414D3" w:rsidP="00D414D3">
      <w:pPr>
        <w:pStyle w:val="tbnormal"/>
        <w:numPr>
          <w:ilvl w:val="0"/>
          <w:numId w:val="28"/>
        </w:numPr>
      </w:pPr>
      <w:r>
        <w:t xml:space="preserve">customer = </w:t>
      </w:r>
      <w:r w:rsidRPr="00464F8B">
        <w:rPr>
          <w:b/>
        </w:rPr>
        <w:t>false</w:t>
      </w:r>
    </w:p>
    <w:p w14:paraId="4752F120" w14:textId="53F9231A" w:rsidR="00D414D3" w:rsidRDefault="00D414D3" w:rsidP="00D414D3">
      <w:pPr>
        <w:pStyle w:val="tbnormal"/>
        <w:numPr>
          <w:ilvl w:val="0"/>
          <w:numId w:val="28"/>
        </w:numPr>
      </w:pPr>
      <w:r>
        <w:t xml:space="preserve">supplier = </w:t>
      </w:r>
      <w:r w:rsidRPr="00464F8B">
        <w:rPr>
          <w:b/>
        </w:rPr>
        <w:t>false</w:t>
      </w:r>
    </w:p>
    <w:p w14:paraId="3791DD5F" w14:textId="43C07BCB" w:rsidR="00D414D3" w:rsidRDefault="00D414D3" w:rsidP="00D414D3">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A59EC7E" w14:textId="18D92936" w:rsidR="00D414D3" w:rsidRDefault="002A5CB3" w:rsidP="002A5CB3">
      <w:pPr>
        <w:pStyle w:val="tbnormal"/>
        <w:numPr>
          <w:ilvl w:val="0"/>
          <w:numId w:val="29"/>
        </w:numPr>
      </w:pPr>
      <w:r>
        <w:t>street</w:t>
      </w:r>
    </w:p>
    <w:p w14:paraId="19CAEC55" w14:textId="66FD9F5C" w:rsidR="002A5CB3" w:rsidRDefault="002A5CB3" w:rsidP="002A5CB3">
      <w:pPr>
        <w:pStyle w:val="tbnormal"/>
        <w:numPr>
          <w:ilvl w:val="0"/>
          <w:numId w:val="29"/>
        </w:numPr>
      </w:pPr>
      <w:r>
        <w:t>website</w:t>
      </w:r>
    </w:p>
    <w:p w14:paraId="274040AB" w14:textId="263B55D7" w:rsidR="002A5CB3" w:rsidRDefault="002A5CB3" w:rsidP="002A5CB3">
      <w:pPr>
        <w:pStyle w:val="tbnormal"/>
        <w:numPr>
          <w:ilvl w:val="0"/>
          <w:numId w:val="29"/>
        </w:numPr>
      </w:pPr>
      <w:r>
        <w:t>function</w:t>
      </w:r>
    </w:p>
    <w:p w14:paraId="2AD771F4" w14:textId="6400728A" w:rsidR="002A5CB3" w:rsidRDefault="002A5CB3" w:rsidP="002A5CB3">
      <w:pPr>
        <w:pStyle w:val="tbnormal"/>
        <w:numPr>
          <w:ilvl w:val="0"/>
          <w:numId w:val="29"/>
        </w:numPr>
      </w:pPr>
      <w:r>
        <w:t>phone</w:t>
      </w:r>
    </w:p>
    <w:p w14:paraId="4D58D56C" w14:textId="58B99A70" w:rsidR="002A5CB3" w:rsidRDefault="002A5CB3" w:rsidP="002A5CB3">
      <w:pPr>
        <w:pStyle w:val="tbnormal"/>
        <w:numPr>
          <w:ilvl w:val="0"/>
          <w:numId w:val="29"/>
        </w:numPr>
      </w:pPr>
      <w:r>
        <w:t>mobile</w:t>
      </w:r>
    </w:p>
    <w:p w14:paraId="0036FDF7" w14:textId="7037AC4A" w:rsidR="002A5CB3" w:rsidRDefault="002A5CB3" w:rsidP="002A5CB3">
      <w:pPr>
        <w:pStyle w:val="tbnormal"/>
        <w:numPr>
          <w:ilvl w:val="0"/>
          <w:numId w:val="29"/>
        </w:numPr>
      </w:pPr>
      <w:r>
        <w:t>email</w:t>
      </w:r>
    </w:p>
    <w:p w14:paraId="63668CE2" w14:textId="0EE410A4" w:rsidR="002A5CB3" w:rsidRDefault="002A5CB3" w:rsidP="002A5CB3">
      <w:pPr>
        <w:pStyle w:val="tbnormal"/>
        <w:numPr>
          <w:ilvl w:val="0"/>
          <w:numId w:val="29"/>
        </w:numPr>
      </w:pPr>
      <w:r>
        <w:t>title</w:t>
      </w:r>
    </w:p>
    <w:p w14:paraId="22D98C32" w14:textId="5E5F1913" w:rsidR="002A5CB3" w:rsidRDefault="002A5CB3" w:rsidP="002A5CB3">
      <w:pPr>
        <w:pStyle w:val="tbnormal"/>
        <w:numPr>
          <w:ilvl w:val="0"/>
          <w:numId w:val="29"/>
        </w:numPr>
      </w:pPr>
      <w:r>
        <w:t>lang</w:t>
      </w:r>
    </w:p>
    <w:p w14:paraId="6E576FBA" w14:textId="3334BF86" w:rsidR="002A5CB3" w:rsidRDefault="002A5CB3" w:rsidP="002A5CB3">
      <w:pPr>
        <w:pStyle w:val="tbnormal"/>
      </w:pPr>
      <w:r>
        <w:lastRenderedPageBreak/>
        <w:t xml:space="preserve">Il est aussi important de savoir que </w:t>
      </w:r>
      <w:r w:rsidR="00B042F0">
        <w:t>des métadonnées</w:t>
      </w:r>
      <w:r>
        <w:t xml:space="preserve"> sont générés lorsqu’on </w:t>
      </w:r>
      <w:r w:rsidR="00B042F0">
        <w:t>insère un</w:t>
      </w:r>
      <w:r>
        <w:t xml:space="preserve"> enregistrement. Pour l’exemple ci-dessus, voici la liste exhaustive des données générés par le PGI :</w:t>
      </w:r>
    </w:p>
    <w:p w14:paraId="2957F7EB" w14:textId="7311A237" w:rsidR="002A5CB3" w:rsidRDefault="002A5CB3" w:rsidP="002A5CB3">
      <w:pPr>
        <w:pStyle w:val="tbnormal"/>
        <w:numPr>
          <w:ilvl w:val="0"/>
          <w:numId w:val="30"/>
        </w:numPr>
      </w:pPr>
      <w:r>
        <w:t>id</w:t>
      </w:r>
    </w:p>
    <w:p w14:paraId="3B02BCCC" w14:textId="06A32AE2" w:rsidR="002A5CB3" w:rsidRDefault="002A5CB3" w:rsidP="002A5CB3">
      <w:pPr>
        <w:pStyle w:val="tbnormal"/>
        <w:numPr>
          <w:ilvl w:val="0"/>
          <w:numId w:val="30"/>
        </w:numPr>
      </w:pPr>
      <w:r>
        <w:t>XML ID</w:t>
      </w:r>
    </w:p>
    <w:p w14:paraId="3CB0CC76" w14:textId="44973A3A" w:rsidR="002A5CB3" w:rsidRDefault="002A5CB3" w:rsidP="002A5CB3">
      <w:pPr>
        <w:pStyle w:val="tbnormal"/>
        <w:numPr>
          <w:ilvl w:val="0"/>
          <w:numId w:val="30"/>
        </w:numPr>
      </w:pPr>
      <w:r>
        <w:t>No Update</w:t>
      </w:r>
    </w:p>
    <w:p w14:paraId="5C29A476" w14:textId="08EDE8CD" w:rsidR="002A5CB3" w:rsidRDefault="002A5CB3" w:rsidP="002A5CB3">
      <w:pPr>
        <w:pStyle w:val="tbnormal"/>
        <w:numPr>
          <w:ilvl w:val="0"/>
          <w:numId w:val="30"/>
        </w:numPr>
      </w:pPr>
      <w:r>
        <w:t>Creation User</w:t>
      </w:r>
    </w:p>
    <w:p w14:paraId="7430A319" w14:textId="2B763CBE" w:rsidR="002A5CB3" w:rsidRDefault="002A5CB3" w:rsidP="002A5CB3">
      <w:pPr>
        <w:pStyle w:val="tbnormal"/>
        <w:numPr>
          <w:ilvl w:val="0"/>
          <w:numId w:val="30"/>
        </w:numPr>
      </w:pPr>
      <w:r>
        <w:t>Creation Date</w:t>
      </w:r>
    </w:p>
    <w:p w14:paraId="2A08B78C" w14:textId="40E78C7B" w:rsidR="002A5CB3" w:rsidRDefault="002A5CB3" w:rsidP="002A5CB3">
      <w:pPr>
        <w:pStyle w:val="tbnormal"/>
        <w:numPr>
          <w:ilvl w:val="0"/>
          <w:numId w:val="30"/>
        </w:numPr>
      </w:pPr>
      <w:r>
        <w:t>Latest Modification by</w:t>
      </w:r>
    </w:p>
    <w:p w14:paraId="6FDE5ECB" w14:textId="6BB671A0" w:rsidR="002A5CB3" w:rsidRDefault="002A5CB3" w:rsidP="002A5CB3">
      <w:pPr>
        <w:pStyle w:val="tbnormal"/>
        <w:numPr>
          <w:ilvl w:val="0"/>
          <w:numId w:val="30"/>
        </w:numPr>
      </w:pPr>
      <w:r>
        <w:t>Latest Modification Date</w:t>
      </w:r>
    </w:p>
    <w:p w14:paraId="246120AA" w14:textId="57479C73" w:rsidR="006D3E4C" w:rsidRPr="008676DC" w:rsidRDefault="006D3E4C" w:rsidP="006D3E4C">
      <w:pPr>
        <w:pStyle w:val="tbnormal"/>
      </w:pPr>
      <w:r>
        <w:t>Ces métadonnées sont les mêmes pour tout type d’objet que le PGI met à disposition. De ce fait, nous ne les représentons pas dans les chapitres qui suivent.</w:t>
      </w:r>
    </w:p>
    <w:p w14:paraId="1B955FD3" w14:textId="7DC3BF87" w:rsidR="00015737" w:rsidRDefault="00015737" w:rsidP="00A12BF6">
      <w:pPr>
        <w:pStyle w:val="tbtitre3"/>
      </w:pPr>
      <w:bookmarkStart w:id="152" w:name="_Toc453142010"/>
      <w:r>
        <w:t>Utilisateurs</w:t>
      </w:r>
      <w:bookmarkEnd w:id="152"/>
    </w:p>
    <w:p w14:paraId="73911962" w14:textId="254A743F" w:rsidR="003C5B2C" w:rsidRDefault="003C5B2C" w:rsidP="003C5B2C">
      <w:pPr>
        <w:pStyle w:val="tbnormal"/>
      </w:pPr>
      <w:r>
        <w:t xml:space="preserve">Les utilisateurs sont généralement les participants qui doivent accéder à l’outil. Ils doivent être renseignés dans le fichier de configuration. Leurs rôles respectifs sont aussi </w:t>
      </w:r>
      <w:r w:rsidR="001F6BCC">
        <w:t>renseignés</w:t>
      </w:r>
      <w:r>
        <w:t xml:space="preserve"> au même endroit.</w:t>
      </w:r>
    </w:p>
    <w:p w14:paraId="48207E5D" w14:textId="0A2CD138" w:rsidR="003C5B2C" w:rsidRDefault="003C5B2C" w:rsidP="003C5B2C">
      <w:pPr>
        <w:pStyle w:val="tbnormal"/>
      </w:pPr>
      <w:r>
        <w:t>À chaque nouvelle partie, la personne en charge de piloter la séance de jeu doit renseigner des utilisateurs avec des adresses mails valident.</w:t>
      </w:r>
    </w:p>
    <w:p w14:paraId="7EF7F988" w14:textId="7462F9BA" w:rsidR="003C5B2C" w:rsidRDefault="003C5B2C" w:rsidP="003C5B2C">
      <w:pPr>
        <w:pStyle w:val="tbtitre4"/>
      </w:pPr>
      <w:bookmarkStart w:id="153" w:name="_Toc453142011"/>
      <w:r>
        <w:t>Exemple au format XML</w:t>
      </w:r>
      <w:bookmarkEnd w:id="153"/>
    </w:p>
    <w:p w14:paraId="1413511B" w14:textId="60DDC56F" w:rsidR="003C5B2C" w:rsidRDefault="003C5B2C" w:rsidP="003C5B2C">
      <w:pPr>
        <w:pStyle w:val="tbnormal"/>
      </w:pPr>
      <w:r>
        <w:t>Voici un exemple pour un utilisateur qui doit prendre part à une nouvelle simulation :</w:t>
      </w:r>
    </w:p>
    <w:p w14:paraId="36EC0D50" w14:textId="76FC66FA" w:rsidR="003C5B2C" w:rsidRDefault="00CE7ABD" w:rsidP="002F6C2F">
      <w:pPr>
        <w:pStyle w:val="tbnormal"/>
        <w:jc w:val="center"/>
      </w:pPr>
      <w:r>
        <w:rPr>
          <w:noProof/>
          <w:lang w:val="fr-FR" w:eastAsia="fr-FR"/>
        </w:rPr>
        <w:drawing>
          <wp:inline distT="0" distB="0" distL="0" distR="0" wp14:anchorId="4C0778A9" wp14:editId="5A3D9AED">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46"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72AE0D92" w14:textId="7F3CF467" w:rsidR="00340A6B" w:rsidRDefault="00085F86" w:rsidP="00340A6B">
      <w:pPr>
        <w:pStyle w:val="tbnormal"/>
      </w:pPr>
      <w:r>
        <w:t>Nous visualisons</w:t>
      </w:r>
      <w:r w:rsidR="003C5B2C">
        <w:t xml:space="preserve"> très bien que l’utilisateur a pour nom </w:t>
      </w:r>
      <w:r w:rsidR="003C5B2C" w:rsidRPr="003C5B2C">
        <w:rPr>
          <w:b/>
        </w:rPr>
        <w:t xml:space="preserve">Anthony </w:t>
      </w:r>
      <w:r w:rsidR="004079D3" w:rsidRPr="003C5B2C">
        <w:rPr>
          <w:b/>
        </w:rPr>
        <w:t>Tomat</w:t>
      </w:r>
      <w:r w:rsidR="004079D3">
        <w:t xml:space="preserve">, login </w:t>
      </w:r>
      <w:r w:rsidR="004079D3" w:rsidRPr="004079D3">
        <w:rPr>
          <w:b/>
        </w:rPr>
        <w:t>anthony.tomat@gmail.com</w:t>
      </w:r>
      <w:r w:rsidR="004079D3">
        <w:t xml:space="preserve"> </w:t>
      </w:r>
      <w:r w:rsidR="003C5B2C">
        <w:t>et comme unique rôle</w:t>
      </w:r>
      <w:r w:rsidR="00340A6B">
        <w:t xml:space="preserve"> </w:t>
      </w:r>
      <w:r w:rsidR="00340A6B" w:rsidRPr="00340A6B">
        <w:rPr>
          <w:b/>
        </w:rPr>
        <w:t>Manager</w:t>
      </w:r>
      <w:r w:rsidR="00340A6B">
        <w:t xml:space="preserve"> dans le module</w:t>
      </w:r>
      <w:r w:rsidR="003C5B2C">
        <w:t xml:space="preserve"> </w:t>
      </w:r>
      <w:r w:rsidR="003C5B2C" w:rsidRPr="003C5B2C">
        <w:rPr>
          <w:b/>
        </w:rPr>
        <w:t>Sales</w:t>
      </w:r>
      <w:r w:rsidR="003C5B2C">
        <w:t>.</w:t>
      </w:r>
    </w:p>
    <w:p w14:paraId="3292CDF0" w14:textId="40750DDE" w:rsidR="00B9597F" w:rsidRDefault="00B9597F" w:rsidP="00B9597F">
      <w:pPr>
        <w:pStyle w:val="tbtitre4"/>
      </w:pPr>
      <w:bookmarkStart w:id="154" w:name="_Toc453142012"/>
      <w:r>
        <w:t>Objet résultant</w:t>
      </w:r>
      <w:bookmarkEnd w:id="154"/>
    </w:p>
    <w:p w14:paraId="44F32F94" w14:textId="1B8B7523" w:rsidR="00B9597F" w:rsidRDefault="00D330DE" w:rsidP="003C5B2C">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6FD2F517" w14:textId="0B117356" w:rsidR="001E3D9D" w:rsidRPr="003C5B2C" w:rsidRDefault="00D330DE" w:rsidP="003C5B2C">
      <w:pPr>
        <w:pStyle w:val="tbnormal"/>
      </w:pPr>
      <w:r>
        <w:t>Les attributs de cet objet son principalement des données relatives à l’utilisateur ainsi que les informations sur les accès aux différents modules.</w:t>
      </w:r>
    </w:p>
    <w:p w14:paraId="62CA163B" w14:textId="3F63B5B1" w:rsidR="00015737" w:rsidRDefault="00A12BF6" w:rsidP="00A12BF6">
      <w:pPr>
        <w:pStyle w:val="tbtitre3"/>
      </w:pPr>
      <w:bookmarkStart w:id="155" w:name="_Toc453142013"/>
      <w:r>
        <w:lastRenderedPageBreak/>
        <w:t>Produits finis</w:t>
      </w:r>
      <w:bookmarkEnd w:id="155"/>
    </w:p>
    <w:p w14:paraId="71A6661E" w14:textId="23C45E40" w:rsidR="00A87D88" w:rsidRDefault="00A87D88" w:rsidP="0066465E">
      <w:pPr>
        <w:pStyle w:val="tbnormal"/>
      </w:pPr>
      <w:r>
        <w:t>Les produits finis sont générateurs de revenus puisqu’ils représentent la valeur que la société apporte à ses clients. Dans le scénario Brewery &amp; Co. ce sont les quatre bières.</w:t>
      </w:r>
    </w:p>
    <w:p w14:paraId="3A13C6F4" w14:textId="7643AE07" w:rsidR="00A87D88" w:rsidRDefault="00A87D88" w:rsidP="00A87D88">
      <w:pPr>
        <w:pStyle w:val="tbtitre4"/>
      </w:pPr>
      <w:bookmarkStart w:id="156" w:name="_Toc453142014"/>
      <w:r>
        <w:t>Exemple au format XML</w:t>
      </w:r>
      <w:bookmarkEnd w:id="156"/>
    </w:p>
    <w:p w14:paraId="3F608E66" w14:textId="3098B414" w:rsidR="00A87D88" w:rsidRDefault="008046F7" w:rsidP="0066465E">
      <w:pPr>
        <w:pStyle w:val="tbnormal"/>
      </w:pPr>
      <w:r>
        <w:t>Dans le fichier de configuration, cela se présente comme ce qui suit :</w:t>
      </w:r>
    </w:p>
    <w:p w14:paraId="6D4133F6" w14:textId="6EAB471A" w:rsidR="008046F7" w:rsidRDefault="003C1D61" w:rsidP="0066465E">
      <w:pPr>
        <w:pStyle w:val="tbnormal"/>
      </w:pPr>
      <w:r>
        <w:rPr>
          <w:noProof/>
          <w:lang w:val="fr-FR" w:eastAsia="fr-FR"/>
        </w:rPr>
        <w:drawing>
          <wp:inline distT="0" distB="0" distL="0" distR="0" wp14:anchorId="3BD3A08A" wp14:editId="0AE56FE4">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32D6C740" w14:textId="4CB66EA5" w:rsidR="003C1D61" w:rsidRDefault="003C1D61" w:rsidP="0066465E">
      <w:pPr>
        <w:pStyle w:val="tbnormal"/>
      </w:pPr>
      <w:r>
        <w:t xml:space="preserve">On voit que toutes les informations importantes se situent dans la balise </w:t>
      </w:r>
      <w:r w:rsidRPr="00172378">
        <w:rPr>
          <w:b/>
        </w:rPr>
        <w:t>product_sellable</w:t>
      </w:r>
      <w:r>
        <w:t>. Des attributs ainsi que des balise</w:t>
      </w:r>
      <w:r w:rsidR="0041236D">
        <w:t>s enfants sont disponible pour d’autr</w:t>
      </w:r>
      <w:r>
        <w:t xml:space="preserve">es besoins </w:t>
      </w:r>
      <w:r w:rsidR="0041236D">
        <w:t>du scénario.</w:t>
      </w:r>
    </w:p>
    <w:p w14:paraId="1CA2587F" w14:textId="2D5BC76C" w:rsidR="00BE34ED" w:rsidRDefault="00BE34ED" w:rsidP="001A7FD7">
      <w:pPr>
        <w:pStyle w:val="tbtitre4"/>
      </w:pPr>
      <w:bookmarkStart w:id="157" w:name="_Toc453142015"/>
      <w:r>
        <w:t>Objet résultant</w:t>
      </w:r>
      <w:bookmarkEnd w:id="157"/>
    </w:p>
    <w:p w14:paraId="1B29CAF5" w14:textId="35479E34" w:rsidR="00BE34ED" w:rsidRDefault="00BE34ED" w:rsidP="0066465E">
      <w:pPr>
        <w:pStyle w:val="tbnormal"/>
      </w:pPr>
      <w:r>
        <w:t xml:space="preserve">Les produits finis sont dans l’objet </w:t>
      </w:r>
      <w:r w:rsidRPr="00BE34ED">
        <w:rPr>
          <w:b/>
        </w:rPr>
        <w:t>product.template</w:t>
      </w:r>
      <w:r>
        <w:t>. Les attributs importants de cet objet sont :</w:t>
      </w:r>
    </w:p>
    <w:p w14:paraId="72515570" w14:textId="5FDDCC3D" w:rsidR="00BE34ED" w:rsidRDefault="00BE34ED" w:rsidP="00BE34ED">
      <w:pPr>
        <w:pStyle w:val="tbnormal"/>
        <w:numPr>
          <w:ilvl w:val="0"/>
          <w:numId w:val="31"/>
        </w:numPr>
      </w:pPr>
      <w:r w:rsidRPr="00172378">
        <w:rPr>
          <w:b/>
        </w:rPr>
        <w:t>name</w:t>
      </w:r>
      <w:r>
        <w:t xml:space="preserve"> représentant le nom que porte le produit</w:t>
      </w:r>
    </w:p>
    <w:p w14:paraId="7C8044D6" w14:textId="4A22AD22" w:rsidR="00BE34ED" w:rsidRDefault="00BE34ED" w:rsidP="00BE34ED">
      <w:pPr>
        <w:pStyle w:val="tbnormal"/>
        <w:numPr>
          <w:ilvl w:val="0"/>
          <w:numId w:val="31"/>
        </w:numPr>
      </w:pPr>
      <w:r w:rsidRPr="00172378">
        <w:rPr>
          <w:b/>
        </w:rPr>
        <w:t>type</w:t>
      </w:r>
      <w:r>
        <w:t xml:space="preserve"> représente une des trois valeurs : Consommable, service ou produit stockable</w:t>
      </w:r>
    </w:p>
    <w:p w14:paraId="7003500B" w14:textId="0B64E53D" w:rsidR="00BE34ED" w:rsidRDefault="00BE34ED" w:rsidP="00BE34ED">
      <w:pPr>
        <w:pStyle w:val="tbnormal"/>
        <w:numPr>
          <w:ilvl w:val="0"/>
          <w:numId w:val="31"/>
        </w:numPr>
      </w:pPr>
      <w:r w:rsidRPr="00172378">
        <w:rPr>
          <w:b/>
        </w:rPr>
        <w:t>default_code</w:t>
      </w:r>
      <w:r>
        <w:t xml:space="preserve"> représente une référence métier que nous pouvons définir mais qui n’est pas obligatoire</w:t>
      </w:r>
    </w:p>
    <w:p w14:paraId="1FBC06FD" w14:textId="7CE208E1" w:rsidR="00BE34ED" w:rsidRDefault="00BE34ED" w:rsidP="00BE34ED">
      <w:pPr>
        <w:pStyle w:val="tbnormal"/>
        <w:numPr>
          <w:ilvl w:val="0"/>
          <w:numId w:val="31"/>
        </w:numPr>
      </w:pPr>
      <w:r w:rsidRPr="00172378">
        <w:rPr>
          <w:b/>
        </w:rPr>
        <w:t>list_price</w:t>
      </w:r>
      <w:r>
        <w:t xml:space="preserve"> qui est le prix catalogue par défaut</w:t>
      </w:r>
    </w:p>
    <w:p w14:paraId="38BB1A05" w14:textId="0997B418" w:rsidR="00BE34ED" w:rsidRDefault="00BE34ED" w:rsidP="00BE34ED">
      <w:pPr>
        <w:pStyle w:val="tbnormal"/>
        <w:numPr>
          <w:ilvl w:val="0"/>
          <w:numId w:val="31"/>
        </w:numPr>
      </w:pPr>
      <w:r w:rsidRPr="00172378">
        <w:rPr>
          <w:b/>
        </w:rPr>
        <w:t>standard_price</w:t>
      </w:r>
      <w:r>
        <w:t xml:space="preserve"> le prix d’achat du produit</w:t>
      </w:r>
    </w:p>
    <w:p w14:paraId="1BE4C434" w14:textId="05363EF1" w:rsidR="00BE34ED" w:rsidRDefault="00BE34ED" w:rsidP="00BE34ED">
      <w:pPr>
        <w:pStyle w:val="tbnormal"/>
        <w:numPr>
          <w:ilvl w:val="0"/>
          <w:numId w:val="31"/>
        </w:numPr>
      </w:pPr>
      <w:r w:rsidRPr="00172378">
        <w:rPr>
          <w:b/>
        </w:rPr>
        <w:t>sale_ok</w:t>
      </w:r>
      <w:r>
        <w:t xml:space="preserve"> si le produit est vendable</w:t>
      </w:r>
    </w:p>
    <w:p w14:paraId="3247BD4F" w14:textId="21ECE50B" w:rsidR="00BE34ED" w:rsidRDefault="00BE34ED" w:rsidP="00BE34ED">
      <w:pPr>
        <w:pStyle w:val="tbnormal"/>
        <w:numPr>
          <w:ilvl w:val="0"/>
          <w:numId w:val="31"/>
        </w:numPr>
      </w:pPr>
      <w:r w:rsidRPr="00172378">
        <w:rPr>
          <w:b/>
        </w:rPr>
        <w:t>purchase_ok</w:t>
      </w:r>
      <w:r>
        <w:t xml:space="preserve"> si le produit est achetable chez un fournisseur</w:t>
      </w:r>
    </w:p>
    <w:p w14:paraId="0D1962B8" w14:textId="7B651D68" w:rsidR="00BE34ED" w:rsidRPr="0066465E" w:rsidRDefault="00BE34ED" w:rsidP="0066465E">
      <w:pPr>
        <w:pStyle w:val="tbnormal"/>
      </w:pPr>
      <w:r>
        <w:t>Cette liste n’est pas exhaustive mais présente ce que nous définissons lors de la création d’un produit dans le référentiel de données.</w:t>
      </w:r>
    </w:p>
    <w:p w14:paraId="2A133EFA" w14:textId="2CCF3685" w:rsidR="00A12BF6" w:rsidRDefault="00A12BF6" w:rsidP="00A12BF6">
      <w:pPr>
        <w:pStyle w:val="tbtitre3"/>
      </w:pPr>
      <w:bookmarkStart w:id="158" w:name="_Toc453142016"/>
      <w:r>
        <w:t>Matières premières</w:t>
      </w:r>
      <w:bookmarkEnd w:id="158"/>
    </w:p>
    <w:p w14:paraId="1565B4AC" w14:textId="6AD39C23" w:rsidR="00ED1D94" w:rsidRDefault="00ED1D94" w:rsidP="00ED1D94">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657C40EC" w14:textId="210BD116" w:rsidR="00ED1D94" w:rsidRDefault="00ED1D94" w:rsidP="00853630">
      <w:pPr>
        <w:pStyle w:val="tbtitre4"/>
      </w:pPr>
      <w:bookmarkStart w:id="159" w:name="_Toc453142017"/>
      <w:r>
        <w:t>Exemple au format XML</w:t>
      </w:r>
      <w:bookmarkEnd w:id="159"/>
    </w:p>
    <w:p w14:paraId="5319D4F6" w14:textId="50478D86" w:rsidR="00ED1D94" w:rsidRDefault="00ED1D94" w:rsidP="00ED1D94">
      <w:pPr>
        <w:pStyle w:val="tbnormal"/>
      </w:pPr>
      <w:r>
        <w:t>Une fois de plus, ces données proviennent du fichier de configuration. Voici une bribe de cette partie :</w:t>
      </w:r>
    </w:p>
    <w:p w14:paraId="640D214C" w14:textId="6C46FE49" w:rsidR="00ED1D94" w:rsidRDefault="00853630" w:rsidP="00853630">
      <w:pPr>
        <w:pStyle w:val="tbnormal"/>
        <w:jc w:val="center"/>
      </w:pPr>
      <w:r>
        <w:rPr>
          <w:noProof/>
          <w:lang w:val="fr-FR" w:eastAsia="fr-FR"/>
        </w:rPr>
        <w:lastRenderedPageBreak/>
        <w:drawing>
          <wp:inline distT="0" distB="0" distL="0" distR="0" wp14:anchorId="7A96185F" wp14:editId="0D8D4DFB">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48"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328288D6" w14:textId="77777777" w:rsidR="00D52A18" w:rsidRDefault="00853630" w:rsidP="00853630">
      <w:pPr>
        <w:pStyle w:val="tbnormal"/>
      </w:pPr>
      <w:r>
        <w:t xml:space="preserve">Toutes les informations sont </w:t>
      </w:r>
      <w:r w:rsidR="00D52A18">
        <w:t>présentes</w:t>
      </w:r>
      <w:r>
        <w:t>. Le nom, le prix d’achat, la quantité de départ à insérer dans l’inven</w:t>
      </w:r>
      <w:r w:rsidR="00D52A18">
        <w:t>taire et le nom du fournisseur.</w:t>
      </w:r>
    </w:p>
    <w:p w14:paraId="14409CA1" w14:textId="54C85A79" w:rsidR="00853630" w:rsidRDefault="00853630" w:rsidP="00853630">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A74F676" w14:textId="56C8A097" w:rsidR="00D63079" w:rsidRDefault="00D63079" w:rsidP="001B5BFE">
      <w:pPr>
        <w:pStyle w:val="tbtitre4"/>
      </w:pPr>
      <w:bookmarkStart w:id="160" w:name="_Toc453142018"/>
      <w:r>
        <w:t>Objet résultant</w:t>
      </w:r>
      <w:bookmarkEnd w:id="160"/>
    </w:p>
    <w:p w14:paraId="041FE609" w14:textId="170AFDDB" w:rsidR="00D63079" w:rsidRDefault="00D63079" w:rsidP="00853630">
      <w:pPr>
        <w:pStyle w:val="tbnormal"/>
      </w:pPr>
      <w:r>
        <w:t>L’objet qui résulte de l’insertion d’une matière première est le même que pour un produit fini. Cependant, certaines valeurs des attributs présentés dans le chapitre précédent change. Par exemple :</w:t>
      </w:r>
    </w:p>
    <w:p w14:paraId="2250D930" w14:textId="14BD60B8" w:rsidR="00D63079" w:rsidRDefault="00D63079" w:rsidP="00D63079">
      <w:pPr>
        <w:pStyle w:val="tbnormal"/>
        <w:numPr>
          <w:ilvl w:val="0"/>
          <w:numId w:val="31"/>
        </w:numPr>
      </w:pPr>
      <w:r w:rsidRPr="00172378">
        <w:rPr>
          <w:b/>
        </w:rPr>
        <w:t>list_price</w:t>
      </w:r>
      <w:r>
        <w:t xml:space="preserve"> est mis à 00.00 car nous </w:t>
      </w:r>
      <w:r w:rsidR="00B63B81">
        <w:t xml:space="preserve">ne </w:t>
      </w:r>
      <w:r>
        <w:t>vendons pas les matières premières</w:t>
      </w:r>
      <w:r w:rsidR="00B63B81">
        <w:t xml:space="preserve"> dans le scénario retenu.</w:t>
      </w:r>
    </w:p>
    <w:p w14:paraId="188489B6" w14:textId="379181DE" w:rsidR="00D63079" w:rsidRDefault="00D63079" w:rsidP="00D63079">
      <w:pPr>
        <w:pStyle w:val="tbnormal"/>
        <w:numPr>
          <w:ilvl w:val="0"/>
          <w:numId w:val="31"/>
        </w:numPr>
      </w:pPr>
      <w:r w:rsidRPr="00D63079">
        <w:rPr>
          <w:b/>
        </w:rPr>
        <w:t>sale_ok</w:t>
      </w:r>
      <w:r>
        <w:t xml:space="preserve"> et </w:t>
      </w:r>
      <w:r w:rsidRPr="00D63079">
        <w:rPr>
          <w:b/>
        </w:rPr>
        <w:t>purchase_ok</w:t>
      </w:r>
      <w:r>
        <w:t xml:space="preserve"> sont permutés.</w:t>
      </w:r>
    </w:p>
    <w:p w14:paraId="1BB9868A" w14:textId="62742DCD" w:rsidR="00D63079" w:rsidRPr="00ED1D94" w:rsidRDefault="00B80BD9" w:rsidP="00853630">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2965432F" w14:textId="458E9179" w:rsidR="00A12BF6" w:rsidRDefault="00A12BF6" w:rsidP="00A12BF6">
      <w:pPr>
        <w:pStyle w:val="tbtitre3"/>
      </w:pPr>
      <w:bookmarkStart w:id="161" w:name="_Toc453142019"/>
      <w:r>
        <w:t>Nomenclatures</w:t>
      </w:r>
      <w:bookmarkEnd w:id="161"/>
    </w:p>
    <w:p w14:paraId="7E5E528F" w14:textId="42D1B066" w:rsidR="00E67EA6" w:rsidRDefault="002F6158" w:rsidP="00E67EA6">
      <w:pPr>
        <w:pStyle w:val="tbnormal"/>
      </w:pPr>
      <w:r>
        <w:t>Ci-dessus, nous mentionnons qu’un produit fini est un composé de composants portant le nom de matières premières.</w:t>
      </w:r>
    </w:p>
    <w:p w14:paraId="7A5AD35B" w14:textId="77777777" w:rsidR="002F6158" w:rsidRDefault="002F6158" w:rsidP="00E67EA6">
      <w:pPr>
        <w:pStyle w:val="tbnormal"/>
      </w:pPr>
      <w:r>
        <w:t>Pour représenter cette logique dans le PGI, les nomenclatures doivent être renseignées pour chacun des produits.</w:t>
      </w:r>
    </w:p>
    <w:p w14:paraId="708BE66F" w14:textId="19C7B1B0" w:rsidR="002F6158" w:rsidRDefault="002F6158" w:rsidP="002F6158">
      <w:pPr>
        <w:pStyle w:val="tbtitre4"/>
      </w:pPr>
      <w:bookmarkStart w:id="162" w:name="_Toc453142020"/>
      <w:r>
        <w:t>Exemple au format XML</w:t>
      </w:r>
      <w:bookmarkEnd w:id="162"/>
    </w:p>
    <w:p w14:paraId="5EC2D158" w14:textId="31F99104" w:rsidR="002F6158" w:rsidRDefault="002F6158" w:rsidP="00E67EA6">
      <w:pPr>
        <w:pStyle w:val="tbnormal"/>
      </w:pPr>
      <w:r>
        <w:t>Pour les besoins du scénario, les nomenclatures sont présentes dans le fichier de configuration XML sous la forme de balise dont le père n’est autre que le produit fini composé :</w:t>
      </w:r>
    </w:p>
    <w:p w14:paraId="24B525B1" w14:textId="20D22A57" w:rsidR="002F6158" w:rsidRDefault="002F6158" w:rsidP="00E67EA6">
      <w:pPr>
        <w:pStyle w:val="tbnormal"/>
      </w:pPr>
      <w:r>
        <w:rPr>
          <w:noProof/>
          <w:lang w:val="fr-FR" w:eastAsia="fr-FR"/>
        </w:rPr>
        <w:drawing>
          <wp:inline distT="0" distB="0" distL="0" distR="0" wp14:anchorId="39AF194F" wp14:editId="15DA74FE">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78C700B2" w14:textId="5C83653A" w:rsidR="002F6158" w:rsidRDefault="002F6158" w:rsidP="00E67EA6">
      <w:pPr>
        <w:pStyle w:val="tbnormal"/>
      </w:pPr>
      <w:r>
        <w:t xml:space="preserve">Dans cette exemple, nous remarquons que les matières premières entrantes dans la composition du produit </w:t>
      </w:r>
      <w:r w:rsidRPr="002F6158">
        <w:rPr>
          <w:b/>
        </w:rPr>
        <w:t>Lager Beer</w:t>
      </w:r>
      <w:r>
        <w:t xml:space="preserve"> sont :</w:t>
      </w:r>
    </w:p>
    <w:p w14:paraId="61BAA1B2" w14:textId="1ED68A29" w:rsidR="002F6158" w:rsidRDefault="002F6158" w:rsidP="002F6158">
      <w:pPr>
        <w:pStyle w:val="tbnormal"/>
        <w:numPr>
          <w:ilvl w:val="0"/>
          <w:numId w:val="32"/>
        </w:numPr>
      </w:pPr>
      <w:r>
        <w:t>Le houblon, l’orge et l’eau</w:t>
      </w:r>
    </w:p>
    <w:p w14:paraId="4E3D22EA" w14:textId="4FDA0381" w:rsidR="002F6158" w:rsidRDefault="002F6158" w:rsidP="00E67EA6">
      <w:pPr>
        <w:pStyle w:val="tbnormal"/>
      </w:pPr>
      <w:r>
        <w:lastRenderedPageBreak/>
        <w:t xml:space="preserve">Grâce à l’attribut </w:t>
      </w:r>
      <w:r w:rsidRPr="002F6158">
        <w:rPr>
          <w:b/>
        </w:rPr>
        <w:t>quantity</w:t>
      </w:r>
      <w:r>
        <w:t xml:space="preserve"> on à l’information de combien d’unité de la matière première il faut pour composer une unité du produit fini lié.</w:t>
      </w:r>
    </w:p>
    <w:p w14:paraId="6C0E5641" w14:textId="65A19C42" w:rsidR="005C3B23" w:rsidRDefault="005C3B23" w:rsidP="005C3B23">
      <w:pPr>
        <w:pStyle w:val="tbtitre4"/>
      </w:pPr>
      <w:bookmarkStart w:id="163" w:name="_Toc453142021"/>
      <w:r>
        <w:t>Objet résultant</w:t>
      </w:r>
      <w:bookmarkEnd w:id="163"/>
    </w:p>
    <w:p w14:paraId="7D0FE3C3" w14:textId="70F16FC3" w:rsidR="005C3B23" w:rsidRDefault="005C3B23" w:rsidP="00E67EA6">
      <w:pPr>
        <w:pStyle w:val="tbnormal"/>
      </w:pPr>
      <w:r>
        <w:t xml:space="preserve">Dans Odoo® cela se stock dans un objet nommé </w:t>
      </w:r>
      <w:r w:rsidRPr="005C3B23">
        <w:rPr>
          <w:b/>
        </w:rPr>
        <w:t>mrp.bom</w:t>
      </w:r>
      <w:r>
        <w:t>. Les attributs qui nous intéresse sont :</w:t>
      </w:r>
    </w:p>
    <w:p w14:paraId="79598123" w14:textId="60970E0C" w:rsidR="005C3B23" w:rsidRDefault="00A4210F" w:rsidP="00901BA6">
      <w:pPr>
        <w:pStyle w:val="tbnormal"/>
        <w:numPr>
          <w:ilvl w:val="0"/>
          <w:numId w:val="32"/>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1AB9366D" w14:textId="6D4176D4" w:rsidR="00A4210F" w:rsidRPr="00E67EA6" w:rsidRDefault="00A4210F" w:rsidP="00901BA6">
      <w:pPr>
        <w:pStyle w:val="tbnormal"/>
        <w:numPr>
          <w:ilvl w:val="0"/>
          <w:numId w:val="32"/>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246B5AFE" w14:textId="096FA893" w:rsidR="00A12BF6" w:rsidRDefault="00A12BF6" w:rsidP="00A12BF6">
      <w:pPr>
        <w:pStyle w:val="tbtitre3"/>
      </w:pPr>
      <w:bookmarkStart w:id="164" w:name="_Toc453142022"/>
      <w:r>
        <w:t>Comptabilité</w:t>
      </w:r>
      <w:bookmarkEnd w:id="164"/>
    </w:p>
    <w:p w14:paraId="3AA06E1C" w14:textId="3034D513" w:rsidR="00B30C9E" w:rsidRDefault="00B30C9E" w:rsidP="00B30C9E">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79445210" w14:textId="77777777" w:rsidR="00B30C9E" w:rsidRDefault="00B30C9E" w:rsidP="00B30C9E">
      <w:pPr>
        <w:pStyle w:val="tbtitre4"/>
      </w:pPr>
      <w:bookmarkStart w:id="165" w:name="_Toc453142023"/>
      <w:r>
        <w:t>Exemple au format XML</w:t>
      </w:r>
      <w:bookmarkEnd w:id="165"/>
    </w:p>
    <w:p w14:paraId="75DEF4F1" w14:textId="0D318434" w:rsidR="00B30C9E" w:rsidRDefault="00B30C9E" w:rsidP="00B30C9E">
      <w:pPr>
        <w:pStyle w:val="tbnormal"/>
      </w:pPr>
      <w:r>
        <w:t>Toutes ces écritures sont présentes dans le fichier de configuration du simulateur. Attention à prendre en considération que les écritures doivent respecter le principe de balance comptable. En voici une des parties :</w:t>
      </w:r>
    </w:p>
    <w:p w14:paraId="3FA9694D" w14:textId="7628B1E8" w:rsidR="00B30C9E" w:rsidRDefault="00B30C9E" w:rsidP="00B30C9E">
      <w:pPr>
        <w:pStyle w:val="tbnormal"/>
      </w:pPr>
      <w:r>
        <w:rPr>
          <w:noProof/>
          <w:lang w:val="fr-FR" w:eastAsia="fr-FR"/>
        </w:rPr>
        <w:drawing>
          <wp:inline distT="0" distB="0" distL="0" distR="0" wp14:anchorId="123DFEE8" wp14:editId="30C963FE">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49"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56839E85" w14:textId="0520F2FD" w:rsidR="00B30C9E" w:rsidRDefault="00B30C9E" w:rsidP="00B30C9E">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6DBAAC84" w14:textId="1FD108F0" w:rsidR="00F94B1D" w:rsidRDefault="00F94B1D" w:rsidP="004103B4">
      <w:pPr>
        <w:pStyle w:val="tbtitre4"/>
      </w:pPr>
      <w:bookmarkStart w:id="166" w:name="_Toc453142024"/>
      <w:r>
        <w:lastRenderedPageBreak/>
        <w:t>Objet résultant</w:t>
      </w:r>
      <w:bookmarkEnd w:id="166"/>
    </w:p>
    <w:p w14:paraId="2D794176" w14:textId="45C56FA6" w:rsidR="00F94B1D" w:rsidRDefault="00F94B1D" w:rsidP="00B30C9E">
      <w:pPr>
        <w:pStyle w:val="tbnormal"/>
      </w:pPr>
      <w:r>
        <w:t xml:space="preserve">Dans le PGI, cela se concrétise par l’instanciation d’un objet de type </w:t>
      </w:r>
      <w:r w:rsidRPr="00FC654C">
        <w:rPr>
          <w:b/>
        </w:rPr>
        <w:t>account.move</w:t>
      </w:r>
      <w:r>
        <w:t>. C’est aussi un objet av</w:t>
      </w:r>
      <w:r w:rsidR="00FC654C">
        <w:t>ec des relations</w:t>
      </w:r>
      <w:r>
        <w:t> :</w:t>
      </w:r>
    </w:p>
    <w:p w14:paraId="4258FB9C" w14:textId="775F21FF" w:rsidR="00FC654C" w:rsidRDefault="00FC654C" w:rsidP="00FC654C">
      <w:pPr>
        <w:pStyle w:val="tbnormal"/>
        <w:numPr>
          <w:ilvl w:val="0"/>
          <w:numId w:val="33"/>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4A3A6AF2" w14:textId="43C7C849" w:rsidR="00FC654C" w:rsidRDefault="00FC654C" w:rsidP="00FC654C">
      <w:pPr>
        <w:pStyle w:val="tbnormal"/>
        <w:numPr>
          <w:ilvl w:val="1"/>
          <w:numId w:val="33"/>
        </w:numPr>
      </w:pPr>
      <w:r>
        <w:t>Customer Invoices</w:t>
      </w:r>
    </w:p>
    <w:p w14:paraId="3E259B68" w14:textId="6A80F69B" w:rsidR="00FC654C" w:rsidRDefault="00FC654C" w:rsidP="00FC654C">
      <w:pPr>
        <w:pStyle w:val="tbnormal"/>
        <w:numPr>
          <w:ilvl w:val="1"/>
          <w:numId w:val="33"/>
        </w:numPr>
      </w:pPr>
      <w:r>
        <w:t>Vendor Bills</w:t>
      </w:r>
    </w:p>
    <w:p w14:paraId="625B7AC0" w14:textId="36856E1C" w:rsidR="00FC654C" w:rsidRDefault="00FC654C" w:rsidP="00FC654C">
      <w:pPr>
        <w:pStyle w:val="tbnormal"/>
        <w:numPr>
          <w:ilvl w:val="1"/>
          <w:numId w:val="33"/>
        </w:numPr>
      </w:pPr>
      <w:r>
        <w:t>Miscellaneous Operations</w:t>
      </w:r>
    </w:p>
    <w:p w14:paraId="708196DC" w14:textId="5745A9B2" w:rsidR="00FC654C" w:rsidRDefault="00FC654C" w:rsidP="00FC654C">
      <w:pPr>
        <w:pStyle w:val="tbnormal"/>
        <w:numPr>
          <w:ilvl w:val="1"/>
          <w:numId w:val="33"/>
        </w:numPr>
      </w:pPr>
      <w:r>
        <w:t>Exchange Difference</w:t>
      </w:r>
    </w:p>
    <w:p w14:paraId="37DDE923" w14:textId="64969A57" w:rsidR="00FC654C" w:rsidRDefault="00FC654C" w:rsidP="00FC654C">
      <w:pPr>
        <w:pStyle w:val="tbnormal"/>
        <w:numPr>
          <w:ilvl w:val="1"/>
          <w:numId w:val="33"/>
        </w:numPr>
      </w:pPr>
      <w:r>
        <w:t>Bank</w:t>
      </w:r>
    </w:p>
    <w:p w14:paraId="268C0488" w14:textId="5BC940D8" w:rsidR="00FC654C" w:rsidRDefault="00FC654C" w:rsidP="00FC654C">
      <w:pPr>
        <w:pStyle w:val="tbnormal"/>
        <w:numPr>
          <w:ilvl w:val="1"/>
          <w:numId w:val="33"/>
        </w:numPr>
      </w:pPr>
      <w:r>
        <w:t>Cash</w:t>
      </w:r>
    </w:p>
    <w:p w14:paraId="00ABD9A5" w14:textId="52C97742" w:rsidR="00FC654C" w:rsidRDefault="00FC654C" w:rsidP="00FC654C">
      <w:pPr>
        <w:pStyle w:val="tbnormal"/>
        <w:numPr>
          <w:ilvl w:val="1"/>
          <w:numId w:val="33"/>
        </w:numPr>
      </w:pPr>
      <w:r>
        <w:t>Stock Journal</w:t>
      </w:r>
    </w:p>
    <w:p w14:paraId="17A83CD5" w14:textId="3C3D6C46" w:rsidR="00FC654C" w:rsidRPr="00B30C9E" w:rsidRDefault="00C27129" w:rsidP="00B30C9E">
      <w:pPr>
        <w:pStyle w:val="tbnormal"/>
        <w:numPr>
          <w:ilvl w:val="0"/>
          <w:numId w:val="33"/>
        </w:numPr>
      </w:pPr>
      <w:r w:rsidRPr="00C27129">
        <w:rPr>
          <w:b/>
        </w:rPr>
        <w:t>line_ids</w:t>
      </w:r>
      <w:r>
        <w:t xml:space="preserve"> de type </w:t>
      </w:r>
      <w:r w:rsidRPr="00C27129">
        <w:rPr>
          <w:b/>
        </w:rPr>
        <w:t>one2many</w:t>
      </w:r>
      <w:r>
        <w:t>.</w:t>
      </w:r>
      <w:r w:rsidR="00AD66BC">
        <w:t xml:space="preserve"> Cet attribut est une liste </w:t>
      </w:r>
      <w:r w:rsidR="008265CF">
        <w:t xml:space="preserve">d’objets </w:t>
      </w:r>
      <w:r w:rsidR="008265CF" w:rsidRPr="008265CF">
        <w:rPr>
          <w:b/>
        </w:rPr>
        <w:t>account.move.line</w:t>
      </w:r>
      <w:r w:rsidR="008265CF">
        <w:t xml:space="preserve"> </w:t>
      </w:r>
      <w:r w:rsidR="00AD66BC">
        <w:t xml:space="preserve">qui se compose </w:t>
      </w:r>
      <w:r w:rsidR="008265CF">
        <w:t>d’attributs</w:t>
      </w:r>
      <w:r w:rsidR="00AD66BC">
        <w:t xml:space="preserve"> </w:t>
      </w:r>
      <w:r w:rsidR="00AD66BC" w:rsidRPr="00384E92">
        <w:rPr>
          <w:b/>
        </w:rPr>
        <w:t>account.account</w:t>
      </w:r>
      <w:r w:rsidR="00AD66BC">
        <w:t xml:space="preserve"> de type </w:t>
      </w:r>
      <w:r w:rsidR="00AD66BC" w:rsidRPr="00AD66BC">
        <w:rPr>
          <w:b/>
        </w:rPr>
        <w:t>many2one</w:t>
      </w:r>
      <w:r w:rsidR="00AD66BC">
        <w:t xml:space="preserve"> pour les comptes utilisés. </w:t>
      </w:r>
      <w:r w:rsidR="00AD66BC" w:rsidRPr="00384E92">
        <w:rPr>
          <w:b/>
        </w:rPr>
        <w:t>res.partner</w:t>
      </w:r>
      <w:r w:rsidR="00AD66BC">
        <w:t xml:space="preserve"> de type </w:t>
      </w:r>
      <w:r w:rsidR="00AD66BC" w:rsidRPr="00AD66BC">
        <w:rPr>
          <w:b/>
        </w:rPr>
        <w:t>many2one</w:t>
      </w:r>
      <w:r w:rsidR="00AD66BC">
        <w:t xml:space="preserve"> pour le partenaire et les attributs </w:t>
      </w:r>
      <w:r w:rsidR="00AD66BC" w:rsidRPr="00AD66BC">
        <w:rPr>
          <w:b/>
        </w:rPr>
        <w:t>name</w:t>
      </w:r>
      <w:r w:rsidR="00AD66BC">
        <w:t xml:space="preserve"> en tant que libellé, </w:t>
      </w:r>
      <w:r w:rsidR="00AD66BC" w:rsidRPr="00AD66BC">
        <w:rPr>
          <w:b/>
        </w:rPr>
        <w:t>debit</w:t>
      </w:r>
      <w:r w:rsidR="00AD66BC">
        <w:t xml:space="preserve"> et </w:t>
      </w:r>
      <w:r w:rsidR="00AD66BC" w:rsidRPr="00AD66BC">
        <w:rPr>
          <w:b/>
        </w:rPr>
        <w:t>credit</w:t>
      </w:r>
      <w:r w:rsidR="00AD66BC">
        <w:t xml:space="preserve"> pour les montants.</w:t>
      </w:r>
    </w:p>
    <w:p w14:paraId="068A6212" w14:textId="24F83D8C" w:rsidR="00902BC6" w:rsidRDefault="00902BC6" w:rsidP="00902BC6">
      <w:pPr>
        <w:pStyle w:val="tbnormal"/>
      </w:pPr>
      <w:r>
        <w:br w:type="page"/>
      </w:r>
    </w:p>
    <w:p w14:paraId="35E40419" w14:textId="06C02E12" w:rsidR="00AC7F30" w:rsidRDefault="00AC7F30" w:rsidP="00DD1E85">
      <w:pPr>
        <w:pStyle w:val="tbtitre1"/>
        <w:outlineLvl w:val="0"/>
      </w:pPr>
      <w:bookmarkStart w:id="167" w:name="_Toc453142025"/>
      <w:r>
        <w:lastRenderedPageBreak/>
        <w:t>Schéma de principe</w:t>
      </w:r>
      <w:bookmarkEnd w:id="167"/>
    </w:p>
    <w:p w14:paraId="077DF8D8" w14:textId="1290ACD3" w:rsidR="00AC7F30" w:rsidRDefault="0026408D" w:rsidP="00AC7F30">
      <w:pPr>
        <w:pStyle w:val="tbnormal"/>
      </w:pPr>
      <w:r>
        <w:t>L’écosystème du jeu sérieux OdooSIM se compose de plusieurs éléments distincts. Un fichier de configuration au format XML. Il décrit le scénario et les données à injecté dans le référentiel du PGI. Le simulateur écrit dans le langage Java® et un accès au système Odoo® en software as a service.</w:t>
      </w:r>
    </w:p>
    <w:p w14:paraId="5342DF10" w14:textId="54B1B55F" w:rsidR="0026408D" w:rsidRDefault="0026408D" w:rsidP="00AC7F30">
      <w:pPr>
        <w:pStyle w:val="tbnormal"/>
      </w:pPr>
      <w:r>
        <w:t>Nous présentons ces éléments dans le modèle suivant :</w:t>
      </w:r>
    </w:p>
    <w:p w14:paraId="4087D481" w14:textId="5A2C5CB1" w:rsidR="0026408D" w:rsidRDefault="0026408D" w:rsidP="00AC7F30">
      <w:pPr>
        <w:pStyle w:val="tbnormal"/>
      </w:pPr>
      <w:r>
        <w:rPr>
          <w:noProof/>
          <w:lang w:val="fr-FR" w:eastAsia="fr-FR"/>
        </w:rPr>
        <w:drawing>
          <wp:inline distT="0" distB="0" distL="0" distR="0" wp14:anchorId="72ECD8A6" wp14:editId="2CC08A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17C739A" w14:textId="7DAA5472" w:rsidR="0026408D" w:rsidRDefault="003A42F7" w:rsidP="00AC7F30">
      <w:pPr>
        <w:pStyle w:val="tbnormal"/>
      </w:pPr>
      <w:r>
        <w:t xml:space="preserve">Sur la droite </w:t>
      </w:r>
      <w:r w:rsidR="00FA22A5">
        <w:t xml:space="preserve">le fichier XML </w:t>
      </w:r>
      <w:r w:rsidR="00FA22A5" w:rsidRPr="00FA22A5">
        <w:rPr>
          <w:b/>
        </w:rPr>
        <w:t>settings.xml</w:t>
      </w:r>
      <w:r w:rsidR="00FA22A5">
        <w:t>. Il est lu par le simulateur – rectangle bleu – qui connaît les règles de mapping entre son modèle de domaine et les données que le fichier contient.</w:t>
      </w:r>
    </w:p>
    <w:p w14:paraId="5780A798" w14:textId="58FD2F13" w:rsidR="00FA22A5" w:rsidRDefault="00FA22A5" w:rsidP="00AC7F30">
      <w:pPr>
        <w:pStyle w:val="tbnormal"/>
      </w:pPr>
      <w:r>
        <w:t>Le simulateur possède trois phases distinctes. On parle de responsabilités. Il doit configurer, simuler le marché et restituer les données à un emplacement externe, base de données ou fichier semi-structuré. Ces données sont le résultat des opérations de chacune des sociétés.</w:t>
      </w:r>
    </w:p>
    <w:p w14:paraId="0403C54C" w14:textId="25CB5634" w:rsidR="00FA22A5" w:rsidRDefault="00FA22A5" w:rsidP="00AC7F30">
      <w:pPr>
        <w:pStyle w:val="tbnormal"/>
      </w:pPr>
      <w:r>
        <w:t xml:space="preserve">Chacune des équipes qui prennent part à une partie reçoivent un accès à une instance Odoo® online. On a donc autant d’instance – </w:t>
      </w:r>
      <w:r w:rsidR="00CC0180">
        <w:t>rectangle</w:t>
      </w:r>
      <w:r>
        <w:t xml:space="preserve"> violet (sans couleur de remplissage) – qu’on a d’équipes.</w:t>
      </w:r>
      <w:r w:rsidR="005710A0">
        <w:t xml:space="preserve"> Tous les éléments hébergés par le système sont atteignables et pilotables au travers d’une API. Bien évidemment, certains éléments ne peuvent pas être traités de manière totale.</w:t>
      </w:r>
      <w:r w:rsidR="00AD4CAA">
        <w:t xml:space="preserve"> Cette couche d’accès est représentée par le rectangle violet. La communication entre les deux artéfacts que sont le simulateur et le PGI s’effectue au travers d’Internet</w:t>
      </w:r>
      <w:r w:rsidR="00CF5D53">
        <w:t xml:space="preserve"> – rectangle grisé – </w:t>
      </w:r>
      <w:r w:rsidR="00AD4CAA">
        <w:t>grâce au</w:t>
      </w:r>
      <w:r w:rsidR="00C90560">
        <w:t>x</w:t>
      </w:r>
      <w:r w:rsidR="00AD4CAA">
        <w:t xml:space="preserve"> protocole</w:t>
      </w:r>
      <w:r w:rsidR="00C90560">
        <w:t>s</w:t>
      </w:r>
      <w:r w:rsidR="00AD4CAA">
        <w:t xml:space="preserve"> https </w:t>
      </w:r>
      <w:r w:rsidR="00CF5D53">
        <w:t xml:space="preserve">qui s’occupe de </w:t>
      </w:r>
      <w:r w:rsidR="00C90560">
        <w:t xml:space="preserve">l’invocation des services ciblés et </w:t>
      </w:r>
      <w:r w:rsidR="00F54909">
        <w:t xml:space="preserve">XML/RPC </w:t>
      </w:r>
      <w:r w:rsidR="00D133FC">
        <w:t xml:space="preserve">pour </w:t>
      </w:r>
      <w:r w:rsidR="008A30EE">
        <w:t>structuré l</w:t>
      </w:r>
      <w:r w:rsidR="00D133FC">
        <w:t>es</w:t>
      </w:r>
      <w:r w:rsidR="00C90560">
        <w:t xml:space="preserve"> contenu</w:t>
      </w:r>
      <w:r w:rsidR="00D133FC">
        <w:t>s</w:t>
      </w:r>
      <w:r w:rsidR="00F54909">
        <w:t xml:space="preserve"> selon la norme de balisage XML.</w:t>
      </w:r>
    </w:p>
    <w:p w14:paraId="2BC5ECA0" w14:textId="77777777" w:rsidR="006E2549" w:rsidRDefault="006E2549" w:rsidP="00AC7F30">
      <w:pPr>
        <w:pStyle w:val="tbnormal"/>
      </w:pPr>
      <w:r>
        <w:t>Cette communication permet plusieurs choses. De s’authentifier grâce à un compte Odoo®, c’est-à-dire un login adresse e-mail et un mot de passe. D’effectuer les opérations CRUD sur les bases de données.</w:t>
      </w:r>
    </w:p>
    <w:p w14:paraId="72866603" w14:textId="77777777" w:rsidR="00832523" w:rsidRDefault="006E2549" w:rsidP="00AC7F30">
      <w:pPr>
        <w:pStyle w:val="tbnormal"/>
      </w:pPr>
      <w:r>
        <w:lastRenderedPageBreak/>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00832523" w:rsidRPr="00832523">
        <w:rPr>
          <w:b/>
        </w:rPr>
        <w:t>authenticate</w:t>
      </w:r>
      <w:r w:rsidR="00832523">
        <w:t>. Le web service retourne un Integer valide pour le couple adresse e-mail/mot de passe. Une fois en possession de l’identifiant (uid), il devient possible d</w:t>
      </w:r>
      <w:r>
        <w:t xml:space="preserve">e </w:t>
      </w:r>
      <w:r w:rsidR="00832523">
        <w:t>requêter sur l’ensemble des objets du système.</w:t>
      </w:r>
    </w:p>
    <w:p w14:paraId="2D84C48C" w14:textId="429C4AA0" w:rsidR="00832523" w:rsidRDefault="00832523" w:rsidP="00AC7F30">
      <w:pPr>
        <w:pStyle w:val="tbnormal"/>
      </w:pPr>
      <w:r>
        <w:t>Dans la phase de configuration, le simulateur va lire et mapper les informations du fichier de paramètres. Il génère le graphe objet correspondant à une économie de marché</w:t>
      </w:r>
      <w:r w:rsidR="00FB0C95">
        <w:t>. P</w:t>
      </w:r>
      <w:r>
        <w:t>uis</w:t>
      </w:r>
      <w:r w:rsidR="00FB0C95">
        <w:t>,</w:t>
      </w:r>
      <w:r>
        <w:t xml:space="preserve">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w:t>
      </w:r>
      <w:r w:rsidR="00FB0C95">
        <w:t xml:space="preserve"> La bulle 2 représente les données poussées par le simulateur dans le PGI</w:t>
      </w:r>
      <w:r w:rsidR="00454272">
        <w:t>. Ces données</w:t>
      </w:r>
      <w:r w:rsidR="00FB0C95">
        <w:t xml:space="preserve"> sont :</w:t>
      </w:r>
    </w:p>
    <w:p w14:paraId="117C7C19" w14:textId="1E881330" w:rsidR="00FB0C95" w:rsidRDefault="00FB0C95" w:rsidP="00FB0C95">
      <w:pPr>
        <w:pStyle w:val="tbnormal"/>
        <w:numPr>
          <w:ilvl w:val="0"/>
          <w:numId w:val="34"/>
        </w:numPr>
      </w:pPr>
      <w:r>
        <w:t>Les parties prenantes, les produits finis, les matières premières, les nomenclatures, les collaborateurs et leurs rôles attribués, les aspects comptables et les quantités en stock de chaque produit destiné à la vente.</w:t>
      </w:r>
    </w:p>
    <w:p w14:paraId="259EE860" w14:textId="7CB9ACB5" w:rsidR="006E2549" w:rsidRDefault="0072713F" w:rsidP="00AC7F30">
      <w:pPr>
        <w:pStyle w:val="tbnormal"/>
      </w:pPr>
      <w:r>
        <w:t>Dans l</w:t>
      </w:r>
      <w:r w:rsidR="00454272">
        <w:t>a phase de simulation du jeu, des mécanismes se mettent en place pour donner l’effet aux participants qu’ils évoluent dans un environnement réel, dynamique et interactif.</w:t>
      </w:r>
      <w:r w:rsidR="00123E83">
        <w:t xml:space="preserve"> C’est dans cette phase que la communication entre le simulateur et les instances de chaque équipe est importante. Elle a pour but de faire évoluer l’état des objets ou l’avancement dans un workflow</w:t>
      </w:r>
      <w:r>
        <w:t xml:space="preserve"> à intervalle régulier, représenté en terme de jour, simulé en 60 secondes</w:t>
      </w:r>
      <w:r w:rsidR="00123E83">
        <w:t>. C’est ce que nous représentons avec les bulles numéros 3 et 4.</w:t>
      </w:r>
      <w:r w:rsidR="002247F7">
        <w:t xml:space="preserve"> Voici quelques exemples d’échanges :</w:t>
      </w:r>
    </w:p>
    <w:p w14:paraId="0889EEDB" w14:textId="76BE2CBE" w:rsidR="002247F7" w:rsidRDefault="002247F7" w:rsidP="00D25849">
      <w:pPr>
        <w:pStyle w:val="tbnormal"/>
        <w:numPr>
          <w:ilvl w:val="0"/>
          <w:numId w:val="34"/>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w:t>
      </w:r>
    </w:p>
    <w:p w14:paraId="78C76B08" w14:textId="1479FD77" w:rsidR="002247F7" w:rsidRDefault="002247F7" w:rsidP="00D25849">
      <w:pPr>
        <w:pStyle w:val="tbnormal"/>
        <w:numPr>
          <w:ilvl w:val="0"/>
          <w:numId w:val="34"/>
        </w:numPr>
      </w:pPr>
      <w:r>
        <w:t>Le simulateur génère de la demande</w:t>
      </w:r>
      <w:r w:rsidR="00D25849">
        <w:t xml:space="preserv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00D25849" w:rsidRPr="00D25849">
        <w:rPr>
          <w:b/>
        </w:rPr>
        <w:t>sale.order</w:t>
      </w:r>
      <w:r w:rsidR="00D25849">
        <w:t xml:space="preserve"> dans le PGI de la société.</w:t>
      </w:r>
    </w:p>
    <w:p w14:paraId="7485212D" w14:textId="0DF3D8A9" w:rsidR="00D25849" w:rsidRDefault="00A358DD" w:rsidP="00D25849">
      <w:pPr>
        <w:pStyle w:val="tbnormal"/>
      </w:pPr>
      <w:r>
        <w:t xml:space="preserve">Cette phase est la plus importante car elle influe les processus métiers de chaque entreprise. C’est cette responsabilité qui agit sur les éléments mis en </w:t>
      </w:r>
      <w:r>
        <w:lastRenderedPageBreak/>
        <w:t>évidence dans la partie PGI – encadré violet –. Dans cet encadré, on peut visualiser :</w:t>
      </w:r>
    </w:p>
    <w:p w14:paraId="4ED88A67" w14:textId="5C048244" w:rsidR="00A358DD" w:rsidRDefault="00A358DD" w:rsidP="00E1219B">
      <w:pPr>
        <w:pStyle w:val="tbnormal"/>
        <w:numPr>
          <w:ilvl w:val="0"/>
          <w:numId w:val="35"/>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34064A50" w14:textId="734DB459" w:rsidR="00A358DD" w:rsidRDefault="00A358DD" w:rsidP="00E1219B">
      <w:pPr>
        <w:pStyle w:val="tbnormal"/>
        <w:numPr>
          <w:ilvl w:val="0"/>
          <w:numId w:val="35"/>
        </w:numPr>
      </w:pPr>
      <w:r>
        <w:t xml:space="preserve">Les modules – éléments verts – qui supportent les opérations. On présente les modules </w:t>
      </w:r>
      <w:r w:rsidR="00BC6B50">
        <w:t>opérationnels dans la partie supérieur et les modules destinés à des fonctions de support dans la partie inférieur</w:t>
      </w:r>
      <w:r w:rsidR="00E1219B">
        <w:t>e</w:t>
      </w:r>
      <w:r w:rsidR="00BC6B50">
        <w:t>.</w:t>
      </w:r>
    </w:p>
    <w:p w14:paraId="61248284" w14:textId="6EE2CBCA" w:rsidR="0072713F" w:rsidRDefault="00124575" w:rsidP="0072713F">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0333FCF6" w14:textId="7C7C0C48" w:rsidR="00E62BC9" w:rsidRDefault="00E62BC9" w:rsidP="00DD1E85">
      <w:pPr>
        <w:pStyle w:val="tbtitre1"/>
        <w:outlineLvl w:val="0"/>
      </w:pPr>
      <w:bookmarkStart w:id="168" w:name="_Toc453142026"/>
      <w:r>
        <w:t>Développement</w:t>
      </w:r>
      <w:bookmarkEnd w:id="168"/>
    </w:p>
    <w:p w14:paraId="6DC733DE" w14:textId="0E8E2FE5" w:rsidR="00980A40" w:rsidRDefault="00980A40" w:rsidP="00980A40">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4E85978E" w14:textId="7453C930" w:rsidR="00234525" w:rsidRDefault="00234525" w:rsidP="00980A40">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311E5947" w14:textId="7E6329CF" w:rsidR="00234525" w:rsidRDefault="00234525" w:rsidP="00980A40">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3D47EFDF" w14:textId="27C7C57F" w:rsidR="00234525" w:rsidRDefault="00234525" w:rsidP="00980A40">
      <w:pPr>
        <w:pStyle w:val="tbnormal"/>
      </w:pPr>
      <w:r>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497EABCC" w14:textId="6B04B1A0" w:rsidR="00A868E4" w:rsidRDefault="00A868E4" w:rsidP="00980A40">
      <w:pPr>
        <w:pStyle w:val="tbnormal"/>
      </w:pPr>
      <w:r>
        <w:t>Une marche à suivre sous forme d’étapes importantes et de décisions à prendre durant le jeu sont présentés pour donner un fil d’Ariane aux testeurs du simulateur.</w:t>
      </w:r>
    </w:p>
    <w:p w14:paraId="2E1F30B3" w14:textId="7BA9497F" w:rsidR="00A868E4" w:rsidRDefault="00A868E4" w:rsidP="00980A40">
      <w:pPr>
        <w:pStyle w:val="tbnormal"/>
      </w:pPr>
      <w:r>
        <w:t xml:space="preserve">Nous finalisons cette rubrique avec les limites du simulateur dans sa version actuelle. En effet, l’idée intrinsèque première de ce développement n’est pas de fournir un logiciel de qualité supérieur mais bien de démontrer la faisabilité </w:t>
      </w:r>
      <w:r>
        <w:lastRenderedPageBreak/>
        <w:t>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59BECBBE" w14:textId="7DD9D2EC" w:rsidR="0065617B" w:rsidRDefault="00E62BC9" w:rsidP="00DD1E85">
      <w:pPr>
        <w:pStyle w:val="tbtitre2"/>
        <w:outlineLvl w:val="0"/>
      </w:pPr>
      <w:bookmarkStart w:id="169" w:name="_Toc453142027"/>
      <w:r>
        <w:t>Technologies</w:t>
      </w:r>
      <w:bookmarkEnd w:id="169"/>
    </w:p>
    <w:p w14:paraId="751F40AD" w14:textId="2E6B2B2F" w:rsidR="00505422" w:rsidRDefault="00505422" w:rsidP="00505422">
      <w:pPr>
        <w:pStyle w:val="tbnormal"/>
      </w:pPr>
      <w:r>
        <w:t xml:space="preserve">Au prémisse de ce travail, nous avons effectué des choix subjectifs quant à la technologie à utiliser. De par le fait que nous n’avions pas une vision précise de la problématique technique et par le manque d’expérience dans un projet de </w:t>
      </w:r>
      <w:r w:rsidR="00C5035C">
        <w:t>cette envergure</w:t>
      </w:r>
      <w:r>
        <w:t>.</w:t>
      </w:r>
    </w:p>
    <w:p w14:paraId="30CB9D12" w14:textId="5F0295A2" w:rsidR="00505422" w:rsidRDefault="00505422" w:rsidP="00505422">
      <w:pPr>
        <w:pStyle w:val="tbnormal"/>
      </w:pPr>
      <w:r>
        <w:t>Nous nous somm</w:t>
      </w:r>
      <w:r w:rsidR="00CF5BDB">
        <w:t>es tourné vers la plateforme de développement Java. Ce choix a été motivé par le fait que nous connaissons très bien ce langage après trois années d’études axé dessus.</w:t>
      </w:r>
    </w:p>
    <w:p w14:paraId="6C56F504" w14:textId="380B3E58" w:rsidR="00CF5BDB" w:rsidRDefault="00CF5BDB" w:rsidP="00505422">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5623D766" w14:textId="400CC0A3" w:rsidR="00CF5BDB" w:rsidRDefault="00CF5BDB" w:rsidP="00505422">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3B1C198B" w14:textId="2F5CCE02" w:rsidR="00CF5BDB" w:rsidRDefault="00B76F67" w:rsidP="00505422">
      <w:pPr>
        <w:pStyle w:val="tbnormal"/>
      </w:pPr>
      <w:r>
        <w:t>La décision finale est</w:t>
      </w:r>
      <w:r w:rsidR="00CF5BDB">
        <w:t xml:space="preserve"> belle et bien </w:t>
      </w:r>
      <w:r>
        <w:t xml:space="preserve">celle de s’orienter vers </w:t>
      </w:r>
      <w:r w:rsidR="00CF5BDB">
        <w:t>le langage Java pour écrire le simulateur proof of concept.</w:t>
      </w:r>
    </w:p>
    <w:p w14:paraId="447918A0" w14:textId="5807EB40" w:rsidR="00CF5BDB" w:rsidRDefault="00CF5BDB" w:rsidP="00505422">
      <w:pPr>
        <w:pStyle w:val="tbnormal"/>
      </w:pPr>
      <w:r>
        <w:t xml:space="preserve">En plus du JDK de base, nous utilisons </w:t>
      </w:r>
      <w:r w:rsidR="00B76F67">
        <w:t xml:space="preserve">Apache </w:t>
      </w:r>
      <w:r>
        <w:t>Maven</w:t>
      </w:r>
      <w:r w:rsidR="00B76F67">
        <w:rPr>
          <w:rStyle w:val="Appelnotedebasdep"/>
        </w:rPr>
        <w:footnoteReference w:id="16"/>
      </w:r>
      <w:r>
        <w:t xml:space="preserve"> </w:t>
      </w:r>
      <w:r w:rsidR="00B76F67">
        <w:t>pour gérer la construction de la solution. Au niveau des dépendances du projet, on exploite principalement la</w:t>
      </w:r>
      <w:r>
        <w:t xml:space="preserve"> libraire</w:t>
      </w:r>
      <w:r w:rsidR="00B76F67">
        <w:t xml:space="preserve"> suivante</w:t>
      </w:r>
      <w:r>
        <w:t> :</w:t>
      </w:r>
    </w:p>
    <w:p w14:paraId="2EAEDE9E" w14:textId="2214C201" w:rsidR="00CF5BDB" w:rsidRDefault="00B76F67" w:rsidP="00B76F67">
      <w:pPr>
        <w:pStyle w:val="tbnormal"/>
        <w:numPr>
          <w:ilvl w:val="0"/>
          <w:numId w:val="36"/>
        </w:numPr>
      </w:pPr>
      <w:r>
        <w:t>L’implémentation d’Apache</w:t>
      </w:r>
      <w:r>
        <w:rPr>
          <w:rStyle w:val="Appelnotedebasdep"/>
        </w:rPr>
        <w:footnoteReference w:id="17"/>
      </w:r>
      <w:r>
        <w:t xml:space="preserve"> </w:t>
      </w:r>
      <w:r w:rsidRPr="00B76F67">
        <w:rPr>
          <w:b/>
        </w:rPr>
        <w:t>xmlrpc-client-3.1.3.jar</w:t>
      </w:r>
      <w:r>
        <w:t xml:space="preserve"> de la spécification XML-RPC</w:t>
      </w:r>
      <w:r>
        <w:rPr>
          <w:rStyle w:val="Appelnotedebasdep"/>
        </w:rPr>
        <w:footnoteReference w:id="18"/>
      </w:r>
      <w:r>
        <w:t>. Pour rappel, c’est grâce à cette implémentation qu’il est possible de communiquer avec l’API d’Odoo®.</w:t>
      </w:r>
    </w:p>
    <w:p w14:paraId="42D8E718" w14:textId="77777777" w:rsidR="00B76F67" w:rsidRPr="00505422" w:rsidRDefault="00B76F67" w:rsidP="00B76F67">
      <w:pPr>
        <w:pStyle w:val="tbnormal"/>
      </w:pPr>
    </w:p>
    <w:p w14:paraId="23675D1C" w14:textId="4F6BB47E" w:rsidR="0065617B" w:rsidRDefault="0065617B" w:rsidP="00DD1E85">
      <w:pPr>
        <w:pStyle w:val="tbtitre2"/>
        <w:outlineLvl w:val="0"/>
      </w:pPr>
      <w:bookmarkStart w:id="170" w:name="_Toc453142028"/>
      <w:r>
        <w:lastRenderedPageBreak/>
        <w:t>Modèle de domaine</w:t>
      </w:r>
      <w:bookmarkEnd w:id="170"/>
    </w:p>
    <w:p w14:paraId="71F81DE3" w14:textId="2AD22B53" w:rsidR="0065617B" w:rsidRDefault="00497AA2" w:rsidP="00DD1E85">
      <w:pPr>
        <w:pStyle w:val="tbtitre2"/>
        <w:outlineLvl w:val="0"/>
      </w:pPr>
      <w:bookmarkStart w:id="171" w:name="_Toc453142029"/>
      <w:r>
        <w:t>Concrétisation des responsabilités</w:t>
      </w:r>
      <w:bookmarkEnd w:id="171"/>
    </w:p>
    <w:p w14:paraId="21EB8E88" w14:textId="072EE614" w:rsidR="00E62BC9" w:rsidRDefault="00E62BC9" w:rsidP="00E62BC9">
      <w:pPr>
        <w:pStyle w:val="tbtitre3"/>
      </w:pPr>
      <w:bookmarkStart w:id="172" w:name="_Toc453142030"/>
      <w:r>
        <w:t>Configuration</w:t>
      </w:r>
      <w:bookmarkEnd w:id="172"/>
    </w:p>
    <w:p w14:paraId="5C35634A" w14:textId="20B5F889" w:rsidR="00E62BC9" w:rsidRDefault="00E62BC9" w:rsidP="00E62BC9">
      <w:pPr>
        <w:pStyle w:val="tbtitre3"/>
      </w:pPr>
      <w:bookmarkStart w:id="173" w:name="_Toc453142031"/>
      <w:r>
        <w:t>Simulation du marché</w:t>
      </w:r>
      <w:bookmarkEnd w:id="173"/>
    </w:p>
    <w:p w14:paraId="2D3D38BA" w14:textId="000C65C2" w:rsidR="00E62BC9" w:rsidRPr="00E62BC9" w:rsidRDefault="00E62BC9" w:rsidP="00E62BC9">
      <w:pPr>
        <w:pStyle w:val="tbtitre3"/>
      </w:pPr>
      <w:bookmarkStart w:id="174" w:name="_Toc453142032"/>
      <w:r>
        <w:t>Restitution</w:t>
      </w:r>
      <w:bookmarkEnd w:id="174"/>
    </w:p>
    <w:p w14:paraId="3C3ECC6F" w14:textId="35E89756" w:rsidR="00E849ED" w:rsidRDefault="00E849ED" w:rsidP="00DD1E85">
      <w:pPr>
        <w:pStyle w:val="tbtitre1"/>
        <w:outlineLvl w:val="0"/>
      </w:pPr>
      <w:bookmarkStart w:id="175" w:name="_Toc453142033"/>
      <w:r>
        <w:t>Déploiement</w:t>
      </w:r>
      <w:bookmarkEnd w:id="175"/>
    </w:p>
    <w:p w14:paraId="370283B4" w14:textId="444464EF" w:rsidR="00E62BC9" w:rsidRDefault="00E62BC9" w:rsidP="00DD1E85">
      <w:pPr>
        <w:pStyle w:val="tbtitre2"/>
        <w:outlineLvl w:val="0"/>
      </w:pPr>
      <w:bookmarkStart w:id="176" w:name="_Toc453142034"/>
      <w:r>
        <w:t>Sources</w:t>
      </w:r>
      <w:bookmarkEnd w:id="176"/>
    </w:p>
    <w:p w14:paraId="6FE1E748" w14:textId="0EE0F659" w:rsidR="00E849ED" w:rsidRDefault="00E849ED" w:rsidP="00E62BC9">
      <w:pPr>
        <w:pStyle w:val="tbtitre2"/>
        <w:outlineLvl w:val="0"/>
      </w:pPr>
      <w:bookmarkStart w:id="177" w:name="_Toc453142035"/>
      <w:r>
        <w:t>Dépendances</w:t>
      </w:r>
      <w:bookmarkEnd w:id="177"/>
    </w:p>
    <w:p w14:paraId="73D539E4" w14:textId="485771C4" w:rsidR="00E849ED" w:rsidRPr="00E849ED" w:rsidRDefault="000B016B" w:rsidP="00DD1E85">
      <w:pPr>
        <w:pStyle w:val="tbtitre2"/>
        <w:outlineLvl w:val="0"/>
      </w:pPr>
      <w:bookmarkStart w:id="178" w:name="_Toc453142036"/>
      <w:r>
        <w:t>Paramétrage</w:t>
      </w:r>
      <w:bookmarkEnd w:id="178"/>
    </w:p>
    <w:p w14:paraId="691EE59A" w14:textId="47AFF4EA" w:rsidR="004A186F" w:rsidRDefault="00E62BC9" w:rsidP="00DD1E85">
      <w:pPr>
        <w:pStyle w:val="tbtitre1"/>
        <w:outlineLvl w:val="0"/>
      </w:pPr>
      <w:bookmarkStart w:id="179" w:name="_Toc453142037"/>
      <w:r>
        <w:t>Jeu</w:t>
      </w:r>
      <w:bookmarkEnd w:id="179"/>
    </w:p>
    <w:p w14:paraId="2F3CB9C8" w14:textId="259DE2DF" w:rsidR="00E62BC9" w:rsidRDefault="00E62BC9" w:rsidP="00E62BC9">
      <w:pPr>
        <w:pStyle w:val="tbtitre2"/>
      </w:pPr>
      <w:bookmarkStart w:id="180" w:name="_Toc453142038"/>
      <w:r>
        <w:t>Décisions</w:t>
      </w:r>
      <w:bookmarkEnd w:id="180"/>
    </w:p>
    <w:p w14:paraId="2F4C4FDD" w14:textId="1DA0915A" w:rsidR="00E62BC9" w:rsidRPr="00E62BC9" w:rsidRDefault="00E62BC9" w:rsidP="00E62BC9">
      <w:pPr>
        <w:pStyle w:val="tbtitre2"/>
      </w:pPr>
      <w:bookmarkStart w:id="181" w:name="_Toc453142039"/>
      <w:r>
        <w:t>Opérationnel</w:t>
      </w:r>
      <w:bookmarkEnd w:id="181"/>
    </w:p>
    <w:p w14:paraId="615B45E5" w14:textId="23246FDE" w:rsidR="004A186F" w:rsidRDefault="00CA7E3C" w:rsidP="00E62BC9">
      <w:pPr>
        <w:pStyle w:val="tbtitre3"/>
      </w:pPr>
      <w:bookmarkStart w:id="182" w:name="_Toc453142040"/>
      <w:r>
        <w:t>Changement des</w:t>
      </w:r>
      <w:r w:rsidR="004A186F">
        <w:t xml:space="preserve"> prix</w:t>
      </w:r>
      <w:bookmarkEnd w:id="182"/>
    </w:p>
    <w:p w14:paraId="1EE330D6" w14:textId="307CD80A" w:rsidR="00541EC5" w:rsidRDefault="00CA7E3C" w:rsidP="00E62BC9">
      <w:pPr>
        <w:pStyle w:val="tbtitre3"/>
      </w:pPr>
      <w:bookmarkStart w:id="183" w:name="_Toc453142041"/>
      <w:r>
        <w:t xml:space="preserve">Visualisation de la </w:t>
      </w:r>
      <w:r w:rsidR="00541EC5">
        <w:t>performance</w:t>
      </w:r>
      <w:bookmarkEnd w:id="183"/>
    </w:p>
    <w:p w14:paraId="50B8A7AA" w14:textId="570509FC" w:rsidR="008D4755" w:rsidRDefault="008D4755" w:rsidP="008D4755">
      <w:pPr>
        <w:pStyle w:val="tbtitre1"/>
      </w:pPr>
      <w:bookmarkStart w:id="184" w:name="_Toc453142042"/>
      <w:r>
        <w:t>Bonnes pratiques</w:t>
      </w:r>
      <w:bookmarkEnd w:id="184"/>
    </w:p>
    <w:p w14:paraId="775CF198" w14:textId="69985B7B" w:rsidR="008D4755" w:rsidRDefault="008D4755" w:rsidP="00844AB0">
      <w:pPr>
        <w:pStyle w:val="tbtitre2"/>
      </w:pPr>
      <w:bookmarkStart w:id="185" w:name="_Toc453142043"/>
      <w:r>
        <w:t>Industrialisation du logiciel</w:t>
      </w:r>
      <w:bookmarkEnd w:id="185"/>
    </w:p>
    <w:p w14:paraId="43AD4762" w14:textId="67F02851" w:rsidR="008D4755" w:rsidRDefault="008D4755" w:rsidP="00844AB0">
      <w:pPr>
        <w:pStyle w:val="tbtitre3"/>
      </w:pPr>
      <w:bookmarkStart w:id="186" w:name="_Toc453142044"/>
      <w:r>
        <w:t>Versionning</w:t>
      </w:r>
      <w:bookmarkEnd w:id="186"/>
    </w:p>
    <w:p w14:paraId="14FA7892" w14:textId="03479CDF" w:rsidR="008D4755" w:rsidRDefault="008D4755" w:rsidP="00844AB0">
      <w:pPr>
        <w:pStyle w:val="tbtitre3"/>
      </w:pPr>
      <w:bookmarkStart w:id="187" w:name="_Toc453142045"/>
      <w:r>
        <w:t>Gestion du build</w:t>
      </w:r>
      <w:bookmarkEnd w:id="187"/>
    </w:p>
    <w:p w14:paraId="19991452" w14:textId="20AD4CCE" w:rsidR="00844AB0" w:rsidRPr="00844AB0" w:rsidRDefault="00844AB0" w:rsidP="00844AB0">
      <w:pPr>
        <w:pStyle w:val="tbtitre2"/>
      </w:pPr>
      <w:bookmarkStart w:id="188" w:name="_Toc453142046"/>
      <w:r>
        <w:t>Segmentation du code</w:t>
      </w:r>
      <w:bookmarkEnd w:id="188"/>
    </w:p>
    <w:p w14:paraId="6530F6AF" w14:textId="01387CE4" w:rsidR="007F4517" w:rsidRDefault="00E62BC9" w:rsidP="00E62BC9">
      <w:pPr>
        <w:pStyle w:val="tbtitre1"/>
      </w:pPr>
      <w:bookmarkStart w:id="189" w:name="_Toc453142047"/>
      <w:r>
        <w:t>Limites</w:t>
      </w:r>
      <w:bookmarkEnd w:id="189"/>
    </w:p>
    <w:p w14:paraId="101511E5" w14:textId="7978F56F" w:rsidR="007F4517" w:rsidRDefault="007F4517" w:rsidP="007F4517">
      <w:pPr>
        <w:pStyle w:val="tbnormal"/>
      </w:pPr>
      <w:r>
        <w:t>Nous mettons en lumière les limites de cet artéfact estampillé « Proof of concept ».</w:t>
      </w:r>
    </w:p>
    <w:p w14:paraId="0AC66E0F" w14:textId="01A885D3" w:rsidR="007F4517" w:rsidRDefault="007F4517" w:rsidP="007F4517">
      <w:pPr>
        <w:pStyle w:val="tbnormal"/>
      </w:pPr>
      <w:r>
        <w:t xml:space="preserve">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w:t>
      </w:r>
      <w:r>
        <w:lastRenderedPageBreak/>
        <w:t>logiciel. Ce sont ces éléments écartés, qui dans un contexte « Production » apportent un gage de qualité dans logiciel.</w:t>
      </w:r>
    </w:p>
    <w:p w14:paraId="2053154B" w14:textId="2E6496BE" w:rsidR="00C40835" w:rsidRDefault="00C40835" w:rsidP="00C40835">
      <w:pPr>
        <w:pStyle w:val="tbtitre3"/>
      </w:pPr>
      <w:bookmarkStart w:id="190" w:name="_Toc453142048"/>
      <w:r>
        <w:t>Création des bases de données</w:t>
      </w:r>
      <w:bookmarkEnd w:id="190"/>
    </w:p>
    <w:p w14:paraId="5B49A38E" w14:textId="070C328B" w:rsidR="00BF12B2" w:rsidRDefault="00BF12B2" w:rsidP="00BF12B2">
      <w:pPr>
        <w:pStyle w:val="tbnormal"/>
      </w:pPr>
      <w:r>
        <w:t>Manuel. Donner les recommandations sur l’utilisation d’un serveur propriétaire ainsi, nous aurions accès à la gestion des DB par l’api.</w:t>
      </w:r>
    </w:p>
    <w:p w14:paraId="0E0F9678" w14:textId="068A8213" w:rsidR="00BF12B2" w:rsidRDefault="00BF12B2" w:rsidP="00BF12B2">
      <w:pPr>
        <w:pStyle w:val="tbtitre3"/>
      </w:pPr>
      <w:bookmarkStart w:id="191" w:name="_Toc453142049"/>
      <w:r>
        <w:t>Gestion des droits d’accès utilisateurs</w:t>
      </w:r>
      <w:bookmarkEnd w:id="191"/>
    </w:p>
    <w:p w14:paraId="56318437" w14:textId="7E5BF56E" w:rsidR="00BF12B2" w:rsidRDefault="00BF12B2" w:rsidP="00BF12B2">
      <w:pPr>
        <w:pStyle w:val="tbnormal"/>
      </w:pPr>
      <w:r>
        <w:t>Expliquer que des tests on été mené et qu’il n’est pas facile de gérer les droits de manière simple et rapide c’est pourquoi nous n’avons pas perud plus de temps que cela dans cette partie du poc.</w:t>
      </w:r>
    </w:p>
    <w:p w14:paraId="09340085" w14:textId="2B0498A7" w:rsidR="003503C7" w:rsidRPr="00BF12B2" w:rsidRDefault="003503C7" w:rsidP="00BF12B2">
      <w:pPr>
        <w:pStyle w:val="tbnormal"/>
      </w:pPr>
      <w:r>
        <w:t>Possibilité de montrer comment cela se concrétise avec le modèle de domaine et aussi les exemples de code qui était présent dans la version du 07 juin (sauf erreur) à voir dans le git.</w:t>
      </w:r>
    </w:p>
    <w:p w14:paraId="250F94CA" w14:textId="21B9DE65" w:rsidR="007F4517" w:rsidRDefault="007F4517" w:rsidP="007F4517">
      <w:pPr>
        <w:pStyle w:val="tbtitre3"/>
      </w:pPr>
      <w:bookmarkStart w:id="192" w:name="_Toc453142050"/>
      <w:r>
        <w:t>Fichier de configuration</w:t>
      </w:r>
      <w:bookmarkEnd w:id="192"/>
    </w:p>
    <w:p w14:paraId="65DFAAC2" w14:textId="76FB83A8" w:rsidR="007F4517" w:rsidRDefault="007F4517" w:rsidP="007F4517">
      <w:pPr>
        <w:pStyle w:val="tbnormal"/>
        <w:tabs>
          <w:tab w:val="left" w:pos="4083"/>
        </w:tabs>
      </w:pPr>
      <w:r>
        <w:t>Le fichi</w:t>
      </w:r>
      <w:r w:rsidR="00C927A4">
        <w:t xml:space="preserve">er </w:t>
      </w:r>
      <w:r w:rsidR="00C927A4" w:rsidRPr="00B71DFF">
        <w:rPr>
          <w:b/>
        </w:rPr>
        <w:t>settings.xml</w:t>
      </w:r>
      <w:r w:rsidR="00C927A4">
        <w:t xml:space="preserve"> est l’élément sine qua non à la bonne exécution de la phase de responsabilité numéro une, pour rappel, la configuration.</w:t>
      </w:r>
    </w:p>
    <w:p w14:paraId="66F8EF26" w14:textId="020C99EC" w:rsidR="00C927A4" w:rsidRDefault="00C927A4" w:rsidP="007F4517">
      <w:pPr>
        <w:pStyle w:val="tbnormal"/>
        <w:tabs>
          <w:tab w:val="left" w:pos="4083"/>
        </w:tabs>
      </w:pPr>
      <w:r>
        <w:t xml:space="preserve">Dans l’état actuel, ce fichier doit être généré à la main sur la base du modèle qui est fourni. Cependant, ce fichier XML ne possède pas de schéma, ce qui rend sa validation sémantique impossible. Nous sommes </w:t>
      </w:r>
      <w:r w:rsidR="009D2258">
        <w:t>conscients</w:t>
      </w:r>
      <w:r>
        <w:t xml:space="preserve"> de ce problème et il faut en tenir compte lorsqu’on veut changer les éléments à introduire dans une partie.</w:t>
      </w:r>
    </w:p>
    <w:p w14:paraId="73C1B917" w14:textId="20695878" w:rsidR="00B71DFF" w:rsidRDefault="00B71DFF" w:rsidP="007F4517">
      <w:pPr>
        <w:pStyle w:val="tbnormal"/>
        <w:tabs>
          <w:tab w:val="left" w:pos="4083"/>
        </w:tabs>
      </w:pPr>
      <w:r>
        <w:t>Lors d’une prochaine itération du travail, nous recommandons de créer un schéma qui puisse être garant de la bonne conformité du fichier.</w:t>
      </w:r>
    </w:p>
    <w:p w14:paraId="101B73C4" w14:textId="31FCA318" w:rsidR="00BF374F" w:rsidRDefault="00BF374F" w:rsidP="007F4517">
      <w:pPr>
        <w:pStyle w:val="tbnormal"/>
        <w:tabs>
          <w:tab w:val="left" w:pos="4083"/>
        </w:tabs>
      </w:pPr>
      <w:r>
        <w:t xml:space="preserve">Pour la création de ce fichier, l’idée finale est </w:t>
      </w:r>
      <w:r w:rsidR="00D11DBE">
        <w:t xml:space="preserve">de disposer d’un IHM dont l’objectif est </w:t>
      </w:r>
      <w:r w:rsidR="004D2219">
        <w:t>de générer</w:t>
      </w:r>
      <w:r>
        <w:t xml:space="preserve"> ce fichier de manière automatique. Par exemple, un portail web avec un formulaire permettant l’édition des produits, des équipes, des marchés, etc. serait une vraie solution </w:t>
      </w:r>
      <w:r w:rsidR="004D2219">
        <w:t>viable.</w:t>
      </w:r>
    </w:p>
    <w:p w14:paraId="44098E49" w14:textId="451C98DF" w:rsidR="004D2219" w:rsidRPr="00BA391A" w:rsidRDefault="004D2219" w:rsidP="007F4517">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2AD834A1" w14:textId="5EC9D2BE" w:rsidR="00DE6558" w:rsidRDefault="00DE6558" w:rsidP="00DE6558">
      <w:pPr>
        <w:pStyle w:val="tbtitre3"/>
      </w:pPr>
      <w:bookmarkStart w:id="193" w:name="_Toc453142051"/>
      <w:r>
        <w:t>Messages d’erreurs</w:t>
      </w:r>
      <w:bookmarkEnd w:id="193"/>
    </w:p>
    <w:p w14:paraId="576EE42F" w14:textId="7B788458" w:rsidR="009A400A" w:rsidRDefault="009A400A" w:rsidP="009A400A">
      <w:pPr>
        <w:pStyle w:val="tbnormal"/>
      </w:pPr>
      <w:r>
        <w:t>…</w:t>
      </w:r>
    </w:p>
    <w:p w14:paraId="597A13FC" w14:textId="78B0231E" w:rsidR="009A400A" w:rsidRDefault="009A400A" w:rsidP="009A400A">
      <w:pPr>
        <w:pStyle w:val="tbtitre3"/>
      </w:pPr>
      <w:bookmarkStart w:id="194" w:name="_Toc453142052"/>
      <w:r>
        <w:t>Algorithme sélection de l’offre</w:t>
      </w:r>
      <w:bookmarkEnd w:id="194"/>
    </w:p>
    <w:p w14:paraId="18402552" w14:textId="54A0D6BA" w:rsidR="009A400A" w:rsidRDefault="009A400A" w:rsidP="009A400A">
      <w:pPr>
        <w:pStyle w:val="tbnormal"/>
      </w:pPr>
      <w:r>
        <w:t>…</w:t>
      </w:r>
    </w:p>
    <w:p w14:paraId="42518BCC" w14:textId="514BC1A6" w:rsidR="002E577E" w:rsidRDefault="002E577E" w:rsidP="002E577E">
      <w:pPr>
        <w:pStyle w:val="tbtitre3"/>
      </w:pPr>
      <w:bookmarkStart w:id="195" w:name="_Toc453142053"/>
      <w:r>
        <w:t>Droit d’accès des participants</w:t>
      </w:r>
      <w:bookmarkEnd w:id="195"/>
    </w:p>
    <w:p w14:paraId="0524011F" w14:textId="45D04088" w:rsidR="002E577E" w:rsidRDefault="002E577E" w:rsidP="009A400A">
      <w:pPr>
        <w:pStyle w:val="tbnormal"/>
      </w:pPr>
      <w:r>
        <w:t>…</w:t>
      </w:r>
    </w:p>
    <w:p w14:paraId="66E41D52" w14:textId="67BBD5F2" w:rsidR="00D0282D" w:rsidRDefault="00643788" w:rsidP="00210F97">
      <w:pPr>
        <w:pStyle w:val="tbtitre3"/>
      </w:pPr>
      <w:bookmarkStart w:id="196" w:name="_Toc453142054"/>
      <w:r>
        <w:lastRenderedPageBreak/>
        <w:t>Game Loop</w:t>
      </w:r>
      <w:bookmarkEnd w:id="196"/>
    </w:p>
    <w:p w14:paraId="134F90BF" w14:textId="21178AF4" w:rsidR="00643788" w:rsidRDefault="00D0282D" w:rsidP="009A400A">
      <w:pPr>
        <w:pStyle w:val="tbnormal"/>
      </w:pPr>
      <w:r>
        <w:t>Dans la game loop s’il y a un problème de connexion, elle reste bloquée et ça fou la merde… Faire des essais et documenter !</w:t>
      </w:r>
    </w:p>
    <w:p w14:paraId="2C0B8280" w14:textId="7FF6CF24" w:rsidR="00643788" w:rsidRPr="009A400A" w:rsidRDefault="00643788" w:rsidP="009A400A">
      <w:pPr>
        <w:pStyle w:val="tbnormal"/>
      </w:pPr>
      <w:r>
        <w:t>Mentionner aussi que dans l’état actuel, le process n’est pas trps long mais comment gérerions nous le fait si des éléemnts bloquant venaient à dépasser les 60 secondes ?</w:t>
      </w:r>
    </w:p>
    <w:p w14:paraId="302003BF" w14:textId="77777777" w:rsidR="003B0183" w:rsidRPr="003B0183" w:rsidRDefault="00F2693B" w:rsidP="00DD1E85">
      <w:pPr>
        <w:pStyle w:val="tbtitrepartie"/>
        <w:rPr>
          <w:lang w:val="fr-CH"/>
        </w:rPr>
      </w:pPr>
      <w:bookmarkStart w:id="197" w:name="_Toc453142055"/>
      <w:r>
        <w:t>Partie administrative</w:t>
      </w:r>
      <w:bookmarkEnd w:id="197"/>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8699B6" w14:textId="77777777" w:rsidR="00703084" w:rsidRDefault="00703084" w:rsidP="005F2F96">
      <w:pPr>
        <w:spacing w:after="0" w:line="240" w:lineRule="auto"/>
      </w:pPr>
      <w:r>
        <w:separator/>
      </w:r>
    </w:p>
  </w:endnote>
  <w:endnote w:type="continuationSeparator" w:id="0">
    <w:p w14:paraId="1D81EE94" w14:textId="77777777" w:rsidR="00703084" w:rsidRDefault="00703084"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F1EB85" w14:textId="77777777" w:rsidR="00703084" w:rsidRDefault="00703084" w:rsidP="005F2F96">
      <w:pPr>
        <w:spacing w:after="0" w:line="240" w:lineRule="auto"/>
      </w:pPr>
      <w:r>
        <w:separator/>
      </w:r>
    </w:p>
  </w:footnote>
  <w:footnote w:type="continuationSeparator" w:id="0">
    <w:p w14:paraId="7574C02C" w14:textId="77777777" w:rsidR="00703084" w:rsidRDefault="00703084" w:rsidP="005F2F96">
      <w:pPr>
        <w:spacing w:after="0" w:line="240" w:lineRule="auto"/>
      </w:pPr>
      <w:r>
        <w:continuationSeparator/>
      </w:r>
    </w:p>
  </w:footnote>
  <w:footnote w:id="1">
    <w:p w14:paraId="47E7F3D7" w14:textId="421EB338" w:rsidR="00505422" w:rsidRDefault="00505422">
      <w:pPr>
        <w:pStyle w:val="Notedebasdepage"/>
      </w:pPr>
      <w:r>
        <w:rPr>
          <w:rStyle w:val="Appelnotedebasdep"/>
        </w:rPr>
        <w:footnoteRef/>
      </w:r>
      <w:r>
        <w:t xml:space="preserve"> </w:t>
      </w:r>
      <w:r w:rsidRPr="00AA4B12">
        <w:t>http://www.insee.fr/fr/themes/document.asp?ref_id=tic11</w:t>
      </w:r>
    </w:p>
  </w:footnote>
  <w:footnote w:id="2">
    <w:p w14:paraId="264D8F4C" w14:textId="77777777" w:rsidR="00505422" w:rsidRDefault="00505422"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505422" w:rsidRDefault="00505422"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505422" w:rsidRDefault="00505422"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505422" w:rsidRDefault="00505422">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505422" w:rsidRDefault="00505422">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505422" w:rsidRDefault="00505422">
      <w:pPr>
        <w:pStyle w:val="Notedebasdepage"/>
      </w:pPr>
      <w:r>
        <w:rPr>
          <w:rStyle w:val="Appelnotedebasdep"/>
        </w:rPr>
        <w:footnoteRef/>
      </w:r>
      <w:r>
        <w:t xml:space="preserve"> </w:t>
      </w:r>
      <w:r w:rsidRPr="008834E8">
        <w:t>https://erpsim.hec.ca/en/explore</w:t>
      </w:r>
    </w:p>
  </w:footnote>
  <w:footnote w:id="7">
    <w:p w14:paraId="1B530281" w14:textId="086BA233" w:rsidR="00505422" w:rsidRDefault="00505422">
      <w:pPr>
        <w:pStyle w:val="Notedebasdepage"/>
      </w:pPr>
      <w:r>
        <w:rPr>
          <w:rStyle w:val="Appelnotedebasdep"/>
        </w:rPr>
        <w:footnoteRef/>
      </w:r>
      <w:r>
        <w:t xml:space="preserve"> </w:t>
      </w:r>
      <w:r w:rsidRPr="008834E8">
        <w:t>https://erpsim.hec.ca/en/explore</w:t>
      </w:r>
    </w:p>
  </w:footnote>
  <w:footnote w:id="8">
    <w:p w14:paraId="549C1113" w14:textId="2B00CE97" w:rsidR="00505422" w:rsidRDefault="00505422">
      <w:pPr>
        <w:pStyle w:val="Notedebasdepage"/>
      </w:pPr>
      <w:r>
        <w:rPr>
          <w:rStyle w:val="Appelnotedebasdep"/>
        </w:rPr>
        <w:footnoteRef/>
      </w:r>
      <w:r>
        <w:t xml:space="preserve"> </w:t>
      </w:r>
      <w:r w:rsidRPr="008834E8">
        <w:t>https://erpsim.hec.ca/en/explore</w:t>
      </w:r>
    </w:p>
  </w:footnote>
  <w:footnote w:id="9">
    <w:p w14:paraId="5937E250" w14:textId="0E4B7382" w:rsidR="00505422" w:rsidRDefault="00505422">
      <w:pPr>
        <w:pStyle w:val="Notedebasdepage"/>
      </w:pPr>
      <w:r>
        <w:rPr>
          <w:rStyle w:val="Appelnotedebasdep"/>
        </w:rPr>
        <w:footnoteRef/>
      </w:r>
      <w:r>
        <w:t xml:space="preserve"> </w:t>
      </w:r>
      <w:r w:rsidRPr="00EC7675">
        <w:t>https://www.odoo.com/fr_FR/</w:t>
      </w:r>
    </w:p>
  </w:footnote>
  <w:footnote w:id="10">
    <w:p w14:paraId="660AA282" w14:textId="55DEB63B" w:rsidR="00505422" w:rsidRDefault="00505422">
      <w:pPr>
        <w:pStyle w:val="Notedebasdepage"/>
      </w:pPr>
      <w:r>
        <w:rPr>
          <w:rStyle w:val="Appelnotedebasdep"/>
        </w:rPr>
        <w:footnoteRef/>
      </w:r>
      <w:r>
        <w:t xml:space="preserve"> </w:t>
      </w:r>
      <w:r w:rsidRPr="004A78C8">
        <w:t>http://www.processus-amelioration.fr/processus-vs-procedure/</w:t>
      </w:r>
    </w:p>
  </w:footnote>
  <w:footnote w:id="11">
    <w:p w14:paraId="0C02F10E" w14:textId="77777777" w:rsidR="00505422" w:rsidRDefault="00505422">
      <w:pPr>
        <w:pStyle w:val="Notedebasdepage"/>
      </w:pPr>
      <w:r>
        <w:rPr>
          <w:rStyle w:val="Appelnotedebasdep"/>
        </w:rPr>
        <w:footnoteRef/>
      </w:r>
      <w:r>
        <w:t xml:space="preserve"> </w:t>
      </w:r>
      <w:r w:rsidRPr="005417A6">
        <w:t>https://www.odoo.com/documentation/9.0/api_integration.html</w:t>
      </w:r>
    </w:p>
  </w:footnote>
  <w:footnote w:id="12">
    <w:p w14:paraId="67E65058" w14:textId="77777777" w:rsidR="00505422" w:rsidRPr="005F2F96" w:rsidRDefault="00505422">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9A52AE5" w14:textId="77777777" w:rsidR="00505422" w:rsidRDefault="00505422">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4">
    <w:p w14:paraId="206B4E63" w14:textId="77777777" w:rsidR="00505422" w:rsidRDefault="00505422">
      <w:pPr>
        <w:pStyle w:val="Notedebasdepage"/>
      </w:pPr>
      <w:r>
        <w:rPr>
          <w:rStyle w:val="Appelnotedebasdep"/>
        </w:rPr>
        <w:footnoteRef/>
      </w:r>
      <w:r>
        <w:t xml:space="preserve"> </w:t>
      </w:r>
      <w:r w:rsidRPr="00D51CD4">
        <w:t>Restaurants, discothèques, bars et cafés.</w:t>
      </w:r>
    </w:p>
  </w:footnote>
  <w:footnote w:id="15">
    <w:p w14:paraId="79513EA1" w14:textId="2A588B0B" w:rsidR="00505422" w:rsidRDefault="00505422">
      <w:pPr>
        <w:pStyle w:val="Notedebasdepage"/>
      </w:pPr>
      <w:r>
        <w:rPr>
          <w:rStyle w:val="Appelnotedebasdep"/>
        </w:rPr>
        <w:footnoteRef/>
      </w:r>
      <w:r>
        <w:t xml:space="preserve"> Nous parlons de base car les clients sont créés à la volé à chaque fois qu’une vente se réalise.</w:t>
      </w:r>
    </w:p>
  </w:footnote>
  <w:footnote w:id="16">
    <w:p w14:paraId="47EF5D23" w14:textId="21CEC2FD" w:rsidR="00B76F67" w:rsidRDefault="00B76F67">
      <w:pPr>
        <w:pStyle w:val="Notedebasdepage"/>
      </w:pPr>
      <w:r>
        <w:rPr>
          <w:rStyle w:val="Appelnotedebasdep"/>
        </w:rPr>
        <w:footnoteRef/>
      </w:r>
      <w:r>
        <w:t xml:space="preserve"> </w:t>
      </w:r>
      <w:r w:rsidRPr="00B76F67">
        <w:t>https://maven.apache.org/</w:t>
      </w:r>
    </w:p>
  </w:footnote>
  <w:footnote w:id="17">
    <w:p w14:paraId="6F450E56" w14:textId="6DC0AFD2" w:rsidR="00B76F67" w:rsidRDefault="00B76F67">
      <w:pPr>
        <w:pStyle w:val="Notedebasdepage"/>
      </w:pPr>
      <w:r>
        <w:rPr>
          <w:rStyle w:val="Appelnotedebasdep"/>
        </w:rPr>
        <w:footnoteRef/>
      </w:r>
      <w:r>
        <w:t xml:space="preserve"> </w:t>
      </w:r>
      <w:r w:rsidRPr="00B76F67">
        <w:t>https://ws.apache.org/xmlrpc/</w:t>
      </w:r>
    </w:p>
  </w:footnote>
  <w:footnote w:id="18">
    <w:p w14:paraId="66BC6B1A" w14:textId="17F7BCE2" w:rsidR="00B76F67" w:rsidRDefault="00B76F67">
      <w:pPr>
        <w:pStyle w:val="Notedebasdepage"/>
      </w:pPr>
      <w:r>
        <w:rPr>
          <w:rStyle w:val="Appelnotedebasdep"/>
        </w:rPr>
        <w:footnoteRef/>
      </w:r>
      <w:r>
        <w:t xml:space="preserve"> </w:t>
      </w:r>
      <w:r w:rsidRPr="00B76F67">
        <w:t>http://xmlrpc.scripting.com/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nsid w:val="18E11B72"/>
    <w:multiLevelType w:val="hybridMultilevel"/>
    <w:tmpl w:val="3830D6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3BA47E6"/>
    <w:multiLevelType w:val="hybridMultilevel"/>
    <w:tmpl w:val="FF782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6">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1">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2">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3">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4">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5">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8">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9">
    <w:nsid w:val="57866546"/>
    <w:multiLevelType w:val="hybridMultilevel"/>
    <w:tmpl w:val="E0C68C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nsid w:val="5AEA0C1B"/>
    <w:multiLevelType w:val="hybridMultilevel"/>
    <w:tmpl w:val="1F844AA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625F1274"/>
    <w:multiLevelType w:val="hybridMultilevel"/>
    <w:tmpl w:val="36B40CC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5">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35"/>
  </w:num>
  <w:num w:numId="2">
    <w:abstractNumId w:val="27"/>
  </w:num>
  <w:num w:numId="3">
    <w:abstractNumId w:val="15"/>
  </w:num>
  <w:num w:numId="4">
    <w:abstractNumId w:val="28"/>
  </w:num>
  <w:num w:numId="5">
    <w:abstractNumId w:val="18"/>
  </w:num>
  <w:num w:numId="6">
    <w:abstractNumId w:val="7"/>
  </w:num>
  <w:num w:numId="7">
    <w:abstractNumId w:val="12"/>
  </w:num>
  <w:num w:numId="8">
    <w:abstractNumId w:val="5"/>
  </w:num>
  <w:num w:numId="9">
    <w:abstractNumId w:val="22"/>
  </w:num>
  <w:num w:numId="10">
    <w:abstractNumId w:val="19"/>
  </w:num>
  <w:num w:numId="11">
    <w:abstractNumId w:val="9"/>
  </w:num>
  <w:num w:numId="12">
    <w:abstractNumId w:val="20"/>
  </w:num>
  <w:num w:numId="13">
    <w:abstractNumId w:val="6"/>
  </w:num>
  <w:num w:numId="14">
    <w:abstractNumId w:val="2"/>
  </w:num>
  <w:num w:numId="15">
    <w:abstractNumId w:val="3"/>
  </w:num>
  <w:num w:numId="16">
    <w:abstractNumId w:val="34"/>
  </w:num>
  <w:num w:numId="17">
    <w:abstractNumId w:val="23"/>
  </w:num>
  <w:num w:numId="18">
    <w:abstractNumId w:val="24"/>
  </w:num>
  <w:num w:numId="19">
    <w:abstractNumId w:val="21"/>
  </w:num>
  <w:num w:numId="20">
    <w:abstractNumId w:val="25"/>
  </w:num>
  <w:num w:numId="21">
    <w:abstractNumId w:val="29"/>
  </w:num>
  <w:num w:numId="22">
    <w:abstractNumId w:val="30"/>
  </w:num>
  <w:num w:numId="23">
    <w:abstractNumId w:val="10"/>
  </w:num>
  <w:num w:numId="24">
    <w:abstractNumId w:val="32"/>
  </w:num>
  <w:num w:numId="25">
    <w:abstractNumId w:val="31"/>
  </w:num>
  <w:num w:numId="26">
    <w:abstractNumId w:val="1"/>
  </w:num>
  <w:num w:numId="27">
    <w:abstractNumId w:val="17"/>
  </w:num>
  <w:num w:numId="28">
    <w:abstractNumId w:val="26"/>
  </w:num>
  <w:num w:numId="29">
    <w:abstractNumId w:val="0"/>
  </w:num>
  <w:num w:numId="30">
    <w:abstractNumId w:val="11"/>
  </w:num>
  <w:num w:numId="31">
    <w:abstractNumId w:val="8"/>
  </w:num>
  <w:num w:numId="32">
    <w:abstractNumId w:val="14"/>
  </w:num>
  <w:num w:numId="33">
    <w:abstractNumId w:val="16"/>
  </w:num>
  <w:num w:numId="34">
    <w:abstractNumId w:val="33"/>
  </w:num>
  <w:num w:numId="35">
    <w:abstractNumId w:val="4"/>
  </w:num>
  <w:num w:numId="36">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6D5"/>
    <w:rsid w:val="00007146"/>
    <w:rsid w:val="000113B5"/>
    <w:rsid w:val="00015737"/>
    <w:rsid w:val="00022545"/>
    <w:rsid w:val="000367A3"/>
    <w:rsid w:val="00043373"/>
    <w:rsid w:val="00047E91"/>
    <w:rsid w:val="00057707"/>
    <w:rsid w:val="00070026"/>
    <w:rsid w:val="000724CB"/>
    <w:rsid w:val="0008138D"/>
    <w:rsid w:val="00085F86"/>
    <w:rsid w:val="0009030B"/>
    <w:rsid w:val="000976D6"/>
    <w:rsid w:val="000A3F84"/>
    <w:rsid w:val="000A64E1"/>
    <w:rsid w:val="000B016B"/>
    <w:rsid w:val="000B28D7"/>
    <w:rsid w:val="000B5947"/>
    <w:rsid w:val="000D0DF5"/>
    <w:rsid w:val="000D78F5"/>
    <w:rsid w:val="000E0739"/>
    <w:rsid w:val="00103D7A"/>
    <w:rsid w:val="001142A8"/>
    <w:rsid w:val="0011647B"/>
    <w:rsid w:val="00123E83"/>
    <w:rsid w:val="00124575"/>
    <w:rsid w:val="001362D8"/>
    <w:rsid w:val="0014465A"/>
    <w:rsid w:val="001545EA"/>
    <w:rsid w:val="00157463"/>
    <w:rsid w:val="00172225"/>
    <w:rsid w:val="00172378"/>
    <w:rsid w:val="00172C1B"/>
    <w:rsid w:val="0017687E"/>
    <w:rsid w:val="001907EE"/>
    <w:rsid w:val="001A7FD7"/>
    <w:rsid w:val="001B0C69"/>
    <w:rsid w:val="001B571E"/>
    <w:rsid w:val="001B5BFE"/>
    <w:rsid w:val="001C1A0E"/>
    <w:rsid w:val="001C517B"/>
    <w:rsid w:val="001E3D9D"/>
    <w:rsid w:val="001F331E"/>
    <w:rsid w:val="001F6235"/>
    <w:rsid w:val="001F6BCC"/>
    <w:rsid w:val="00210F97"/>
    <w:rsid w:val="002247F7"/>
    <w:rsid w:val="0023051E"/>
    <w:rsid w:val="00234525"/>
    <w:rsid w:val="00234FF4"/>
    <w:rsid w:val="00237251"/>
    <w:rsid w:val="002404CF"/>
    <w:rsid w:val="0024665C"/>
    <w:rsid w:val="002613F4"/>
    <w:rsid w:val="0026408D"/>
    <w:rsid w:val="00282811"/>
    <w:rsid w:val="002939A1"/>
    <w:rsid w:val="002A5CB3"/>
    <w:rsid w:val="002B1A93"/>
    <w:rsid w:val="002B3164"/>
    <w:rsid w:val="002B364A"/>
    <w:rsid w:val="002B3660"/>
    <w:rsid w:val="002D0189"/>
    <w:rsid w:val="002D27E8"/>
    <w:rsid w:val="002E577E"/>
    <w:rsid w:val="002E6123"/>
    <w:rsid w:val="002E6A52"/>
    <w:rsid w:val="002F27C5"/>
    <w:rsid w:val="002F6158"/>
    <w:rsid w:val="002F6C2F"/>
    <w:rsid w:val="00301EC3"/>
    <w:rsid w:val="003053AC"/>
    <w:rsid w:val="00307E3E"/>
    <w:rsid w:val="00316D6F"/>
    <w:rsid w:val="0032672D"/>
    <w:rsid w:val="00326FC6"/>
    <w:rsid w:val="003307BC"/>
    <w:rsid w:val="00340A6B"/>
    <w:rsid w:val="00341186"/>
    <w:rsid w:val="00341763"/>
    <w:rsid w:val="00342A57"/>
    <w:rsid w:val="0034550C"/>
    <w:rsid w:val="003503C7"/>
    <w:rsid w:val="00355722"/>
    <w:rsid w:val="00360FBD"/>
    <w:rsid w:val="0036239E"/>
    <w:rsid w:val="003628C4"/>
    <w:rsid w:val="003665AD"/>
    <w:rsid w:val="003750C2"/>
    <w:rsid w:val="00377F27"/>
    <w:rsid w:val="00380344"/>
    <w:rsid w:val="00384E92"/>
    <w:rsid w:val="00391600"/>
    <w:rsid w:val="00392B83"/>
    <w:rsid w:val="003A42F7"/>
    <w:rsid w:val="003A4596"/>
    <w:rsid w:val="003B0183"/>
    <w:rsid w:val="003C054D"/>
    <w:rsid w:val="003C1D61"/>
    <w:rsid w:val="003C5B2C"/>
    <w:rsid w:val="003D280E"/>
    <w:rsid w:val="003D6434"/>
    <w:rsid w:val="003E075D"/>
    <w:rsid w:val="003E43BC"/>
    <w:rsid w:val="00405E0B"/>
    <w:rsid w:val="004079D3"/>
    <w:rsid w:val="004103B4"/>
    <w:rsid w:val="0041236D"/>
    <w:rsid w:val="004227BC"/>
    <w:rsid w:val="00442B87"/>
    <w:rsid w:val="004514C9"/>
    <w:rsid w:val="00453CAB"/>
    <w:rsid w:val="00454272"/>
    <w:rsid w:val="00456E15"/>
    <w:rsid w:val="00457655"/>
    <w:rsid w:val="004579CE"/>
    <w:rsid w:val="00464F8B"/>
    <w:rsid w:val="004736AD"/>
    <w:rsid w:val="00475535"/>
    <w:rsid w:val="00491E71"/>
    <w:rsid w:val="00497AA2"/>
    <w:rsid w:val="004A186F"/>
    <w:rsid w:val="004A78C8"/>
    <w:rsid w:val="004B7247"/>
    <w:rsid w:val="004B7863"/>
    <w:rsid w:val="004C024E"/>
    <w:rsid w:val="004C208E"/>
    <w:rsid w:val="004D2219"/>
    <w:rsid w:val="004D5AB9"/>
    <w:rsid w:val="004D7133"/>
    <w:rsid w:val="004E4264"/>
    <w:rsid w:val="00505422"/>
    <w:rsid w:val="00516D5C"/>
    <w:rsid w:val="0052677D"/>
    <w:rsid w:val="0053275F"/>
    <w:rsid w:val="00534E76"/>
    <w:rsid w:val="00535D4E"/>
    <w:rsid w:val="005417A6"/>
    <w:rsid w:val="00541EC5"/>
    <w:rsid w:val="00542467"/>
    <w:rsid w:val="00544F0E"/>
    <w:rsid w:val="00546463"/>
    <w:rsid w:val="00555CCD"/>
    <w:rsid w:val="00555DE8"/>
    <w:rsid w:val="00563AFC"/>
    <w:rsid w:val="005647D2"/>
    <w:rsid w:val="005710A0"/>
    <w:rsid w:val="005836C8"/>
    <w:rsid w:val="00584790"/>
    <w:rsid w:val="0058517F"/>
    <w:rsid w:val="005854D4"/>
    <w:rsid w:val="005854E1"/>
    <w:rsid w:val="0059001B"/>
    <w:rsid w:val="00595DB2"/>
    <w:rsid w:val="005A2556"/>
    <w:rsid w:val="005B5330"/>
    <w:rsid w:val="005B7EC3"/>
    <w:rsid w:val="005C319D"/>
    <w:rsid w:val="005C3B23"/>
    <w:rsid w:val="005D571D"/>
    <w:rsid w:val="005E0A9C"/>
    <w:rsid w:val="005E21E4"/>
    <w:rsid w:val="005F2F96"/>
    <w:rsid w:val="005F5899"/>
    <w:rsid w:val="0060253C"/>
    <w:rsid w:val="00614C81"/>
    <w:rsid w:val="00622E60"/>
    <w:rsid w:val="00625369"/>
    <w:rsid w:val="00625D02"/>
    <w:rsid w:val="00643788"/>
    <w:rsid w:val="00645B27"/>
    <w:rsid w:val="0064603E"/>
    <w:rsid w:val="0065617B"/>
    <w:rsid w:val="0066465E"/>
    <w:rsid w:val="006661A7"/>
    <w:rsid w:val="006661F6"/>
    <w:rsid w:val="00682A47"/>
    <w:rsid w:val="00682EE7"/>
    <w:rsid w:val="00684F41"/>
    <w:rsid w:val="0069432B"/>
    <w:rsid w:val="006A2416"/>
    <w:rsid w:val="006A36C8"/>
    <w:rsid w:val="006B3958"/>
    <w:rsid w:val="006B4B8D"/>
    <w:rsid w:val="006D1153"/>
    <w:rsid w:val="006D126D"/>
    <w:rsid w:val="006D13F1"/>
    <w:rsid w:val="006D3E4C"/>
    <w:rsid w:val="006D5C03"/>
    <w:rsid w:val="006E1E53"/>
    <w:rsid w:val="006E2549"/>
    <w:rsid w:val="006F20B7"/>
    <w:rsid w:val="006F6528"/>
    <w:rsid w:val="00703084"/>
    <w:rsid w:val="00723FCF"/>
    <w:rsid w:val="007264DA"/>
    <w:rsid w:val="0072713F"/>
    <w:rsid w:val="00727F3C"/>
    <w:rsid w:val="00737326"/>
    <w:rsid w:val="0073745A"/>
    <w:rsid w:val="00741F67"/>
    <w:rsid w:val="00752AFD"/>
    <w:rsid w:val="00763B7A"/>
    <w:rsid w:val="00774F73"/>
    <w:rsid w:val="00774FA5"/>
    <w:rsid w:val="0078566D"/>
    <w:rsid w:val="007A0600"/>
    <w:rsid w:val="007A0870"/>
    <w:rsid w:val="007A70DE"/>
    <w:rsid w:val="007B1611"/>
    <w:rsid w:val="007B1B4D"/>
    <w:rsid w:val="007B6BF9"/>
    <w:rsid w:val="007E367B"/>
    <w:rsid w:val="007E5C7F"/>
    <w:rsid w:val="007E7FFB"/>
    <w:rsid w:val="007F4517"/>
    <w:rsid w:val="007F46E2"/>
    <w:rsid w:val="008045B3"/>
    <w:rsid w:val="008046F7"/>
    <w:rsid w:val="0081231E"/>
    <w:rsid w:val="008230C1"/>
    <w:rsid w:val="008265CF"/>
    <w:rsid w:val="0083176F"/>
    <w:rsid w:val="00832523"/>
    <w:rsid w:val="00841333"/>
    <w:rsid w:val="0084330D"/>
    <w:rsid w:val="00844AB0"/>
    <w:rsid w:val="00851178"/>
    <w:rsid w:val="00853630"/>
    <w:rsid w:val="00853D97"/>
    <w:rsid w:val="008552D2"/>
    <w:rsid w:val="00857946"/>
    <w:rsid w:val="008676DC"/>
    <w:rsid w:val="00876110"/>
    <w:rsid w:val="008834E8"/>
    <w:rsid w:val="00884D59"/>
    <w:rsid w:val="008866CF"/>
    <w:rsid w:val="00891408"/>
    <w:rsid w:val="00896BD5"/>
    <w:rsid w:val="008A30EE"/>
    <w:rsid w:val="008A6F90"/>
    <w:rsid w:val="008B189F"/>
    <w:rsid w:val="008B352F"/>
    <w:rsid w:val="008B66C7"/>
    <w:rsid w:val="008C2071"/>
    <w:rsid w:val="008C37F5"/>
    <w:rsid w:val="008D42B3"/>
    <w:rsid w:val="008D4755"/>
    <w:rsid w:val="008E4B4E"/>
    <w:rsid w:val="008F0883"/>
    <w:rsid w:val="00901BA6"/>
    <w:rsid w:val="00902BC6"/>
    <w:rsid w:val="00906BF4"/>
    <w:rsid w:val="0091229E"/>
    <w:rsid w:val="00913302"/>
    <w:rsid w:val="00920C2B"/>
    <w:rsid w:val="00921FED"/>
    <w:rsid w:val="009270C2"/>
    <w:rsid w:val="00937F9E"/>
    <w:rsid w:val="0094301F"/>
    <w:rsid w:val="009438F1"/>
    <w:rsid w:val="00947895"/>
    <w:rsid w:val="0095145F"/>
    <w:rsid w:val="009644CA"/>
    <w:rsid w:val="009703AF"/>
    <w:rsid w:val="00980A40"/>
    <w:rsid w:val="00984737"/>
    <w:rsid w:val="009863D3"/>
    <w:rsid w:val="00995A35"/>
    <w:rsid w:val="009A400A"/>
    <w:rsid w:val="009A63EB"/>
    <w:rsid w:val="009A6B80"/>
    <w:rsid w:val="009B580A"/>
    <w:rsid w:val="009B6FEE"/>
    <w:rsid w:val="009C05CC"/>
    <w:rsid w:val="009C60FB"/>
    <w:rsid w:val="009D19E1"/>
    <w:rsid w:val="009D2258"/>
    <w:rsid w:val="009D2DE3"/>
    <w:rsid w:val="009E2687"/>
    <w:rsid w:val="009F025E"/>
    <w:rsid w:val="009F621E"/>
    <w:rsid w:val="00A05C80"/>
    <w:rsid w:val="00A10519"/>
    <w:rsid w:val="00A12BF6"/>
    <w:rsid w:val="00A23BEC"/>
    <w:rsid w:val="00A30458"/>
    <w:rsid w:val="00A323F2"/>
    <w:rsid w:val="00A34C35"/>
    <w:rsid w:val="00A358DD"/>
    <w:rsid w:val="00A4041B"/>
    <w:rsid w:val="00A4210F"/>
    <w:rsid w:val="00A45088"/>
    <w:rsid w:val="00A47A38"/>
    <w:rsid w:val="00A55AC2"/>
    <w:rsid w:val="00A7413C"/>
    <w:rsid w:val="00A75956"/>
    <w:rsid w:val="00A868E4"/>
    <w:rsid w:val="00A87D88"/>
    <w:rsid w:val="00AA36A7"/>
    <w:rsid w:val="00AA4B12"/>
    <w:rsid w:val="00AB09AE"/>
    <w:rsid w:val="00AB238C"/>
    <w:rsid w:val="00AC41FF"/>
    <w:rsid w:val="00AC516F"/>
    <w:rsid w:val="00AC5CDB"/>
    <w:rsid w:val="00AC7F30"/>
    <w:rsid w:val="00AD4CAA"/>
    <w:rsid w:val="00AD66BC"/>
    <w:rsid w:val="00AD722A"/>
    <w:rsid w:val="00AF0469"/>
    <w:rsid w:val="00AF2ACC"/>
    <w:rsid w:val="00B00355"/>
    <w:rsid w:val="00B01E4A"/>
    <w:rsid w:val="00B042F0"/>
    <w:rsid w:val="00B07088"/>
    <w:rsid w:val="00B26053"/>
    <w:rsid w:val="00B30C9E"/>
    <w:rsid w:val="00B31052"/>
    <w:rsid w:val="00B36415"/>
    <w:rsid w:val="00B4060D"/>
    <w:rsid w:val="00B442CC"/>
    <w:rsid w:val="00B63B81"/>
    <w:rsid w:val="00B64BFA"/>
    <w:rsid w:val="00B64D78"/>
    <w:rsid w:val="00B70F13"/>
    <w:rsid w:val="00B716AA"/>
    <w:rsid w:val="00B71DFF"/>
    <w:rsid w:val="00B74E71"/>
    <w:rsid w:val="00B76F67"/>
    <w:rsid w:val="00B80892"/>
    <w:rsid w:val="00B80BD9"/>
    <w:rsid w:val="00B87E67"/>
    <w:rsid w:val="00B90D88"/>
    <w:rsid w:val="00B9597F"/>
    <w:rsid w:val="00BA391A"/>
    <w:rsid w:val="00BA5925"/>
    <w:rsid w:val="00BA5D37"/>
    <w:rsid w:val="00BC0571"/>
    <w:rsid w:val="00BC6B50"/>
    <w:rsid w:val="00BD522A"/>
    <w:rsid w:val="00BE0433"/>
    <w:rsid w:val="00BE0A5D"/>
    <w:rsid w:val="00BE2EB2"/>
    <w:rsid w:val="00BE34ED"/>
    <w:rsid w:val="00BF0200"/>
    <w:rsid w:val="00BF12B2"/>
    <w:rsid w:val="00BF374F"/>
    <w:rsid w:val="00BF5D33"/>
    <w:rsid w:val="00C0398F"/>
    <w:rsid w:val="00C1616E"/>
    <w:rsid w:val="00C264F8"/>
    <w:rsid w:val="00C27129"/>
    <w:rsid w:val="00C305B3"/>
    <w:rsid w:val="00C3534F"/>
    <w:rsid w:val="00C37345"/>
    <w:rsid w:val="00C40835"/>
    <w:rsid w:val="00C408BA"/>
    <w:rsid w:val="00C46A83"/>
    <w:rsid w:val="00C5035C"/>
    <w:rsid w:val="00C64621"/>
    <w:rsid w:val="00C72B8B"/>
    <w:rsid w:val="00C73091"/>
    <w:rsid w:val="00C758CC"/>
    <w:rsid w:val="00C771C1"/>
    <w:rsid w:val="00C90560"/>
    <w:rsid w:val="00C91D48"/>
    <w:rsid w:val="00C927A4"/>
    <w:rsid w:val="00C94970"/>
    <w:rsid w:val="00CA1EA5"/>
    <w:rsid w:val="00CA62A2"/>
    <w:rsid w:val="00CA695B"/>
    <w:rsid w:val="00CA7E3C"/>
    <w:rsid w:val="00CB0184"/>
    <w:rsid w:val="00CB035C"/>
    <w:rsid w:val="00CC0180"/>
    <w:rsid w:val="00CC24DD"/>
    <w:rsid w:val="00CC5C48"/>
    <w:rsid w:val="00CC6169"/>
    <w:rsid w:val="00CE7ABD"/>
    <w:rsid w:val="00CF09E9"/>
    <w:rsid w:val="00CF5BDB"/>
    <w:rsid w:val="00CF5D53"/>
    <w:rsid w:val="00D00CE7"/>
    <w:rsid w:val="00D011E3"/>
    <w:rsid w:val="00D026E7"/>
    <w:rsid w:val="00D0282D"/>
    <w:rsid w:val="00D06C7B"/>
    <w:rsid w:val="00D06D5E"/>
    <w:rsid w:val="00D11DBE"/>
    <w:rsid w:val="00D133FC"/>
    <w:rsid w:val="00D25849"/>
    <w:rsid w:val="00D31A6C"/>
    <w:rsid w:val="00D330DE"/>
    <w:rsid w:val="00D338C1"/>
    <w:rsid w:val="00D414D3"/>
    <w:rsid w:val="00D51CD4"/>
    <w:rsid w:val="00D52A18"/>
    <w:rsid w:val="00D55508"/>
    <w:rsid w:val="00D62388"/>
    <w:rsid w:val="00D63079"/>
    <w:rsid w:val="00D65542"/>
    <w:rsid w:val="00D71141"/>
    <w:rsid w:val="00D7470F"/>
    <w:rsid w:val="00D82299"/>
    <w:rsid w:val="00D87A9B"/>
    <w:rsid w:val="00D904C0"/>
    <w:rsid w:val="00D90EC1"/>
    <w:rsid w:val="00DA11B9"/>
    <w:rsid w:val="00DB79BF"/>
    <w:rsid w:val="00DC5791"/>
    <w:rsid w:val="00DD1E85"/>
    <w:rsid w:val="00DE6558"/>
    <w:rsid w:val="00DF32F9"/>
    <w:rsid w:val="00DF37A1"/>
    <w:rsid w:val="00E043E1"/>
    <w:rsid w:val="00E11FF2"/>
    <w:rsid w:val="00E1219B"/>
    <w:rsid w:val="00E32C61"/>
    <w:rsid w:val="00E51139"/>
    <w:rsid w:val="00E52E94"/>
    <w:rsid w:val="00E5577F"/>
    <w:rsid w:val="00E6133C"/>
    <w:rsid w:val="00E62BC9"/>
    <w:rsid w:val="00E64502"/>
    <w:rsid w:val="00E64B20"/>
    <w:rsid w:val="00E67EA6"/>
    <w:rsid w:val="00E72D87"/>
    <w:rsid w:val="00E744E6"/>
    <w:rsid w:val="00E76398"/>
    <w:rsid w:val="00E8326D"/>
    <w:rsid w:val="00E849ED"/>
    <w:rsid w:val="00EA29F2"/>
    <w:rsid w:val="00EA52F1"/>
    <w:rsid w:val="00EC7675"/>
    <w:rsid w:val="00ED1D94"/>
    <w:rsid w:val="00ED50F5"/>
    <w:rsid w:val="00ED5D5A"/>
    <w:rsid w:val="00ED6725"/>
    <w:rsid w:val="00ED6E18"/>
    <w:rsid w:val="00EE211D"/>
    <w:rsid w:val="00EE2253"/>
    <w:rsid w:val="00EE2D50"/>
    <w:rsid w:val="00EE375B"/>
    <w:rsid w:val="00EE4CD3"/>
    <w:rsid w:val="00EF0DC0"/>
    <w:rsid w:val="00EF56E2"/>
    <w:rsid w:val="00EF6CFD"/>
    <w:rsid w:val="00F0654E"/>
    <w:rsid w:val="00F066DA"/>
    <w:rsid w:val="00F2693B"/>
    <w:rsid w:val="00F31382"/>
    <w:rsid w:val="00F36F22"/>
    <w:rsid w:val="00F42A10"/>
    <w:rsid w:val="00F502C2"/>
    <w:rsid w:val="00F54909"/>
    <w:rsid w:val="00F5593D"/>
    <w:rsid w:val="00F57A2E"/>
    <w:rsid w:val="00F610A7"/>
    <w:rsid w:val="00F72569"/>
    <w:rsid w:val="00F8515D"/>
    <w:rsid w:val="00F8687B"/>
    <w:rsid w:val="00F87A00"/>
    <w:rsid w:val="00F928A5"/>
    <w:rsid w:val="00F94B1D"/>
    <w:rsid w:val="00F967DC"/>
    <w:rsid w:val="00FA22A5"/>
    <w:rsid w:val="00FA5C82"/>
    <w:rsid w:val="00FB0C95"/>
    <w:rsid w:val="00FB7A80"/>
    <w:rsid w:val="00FC2206"/>
    <w:rsid w:val="00FC654C"/>
    <w:rsid w:val="00FC7953"/>
    <w:rsid w:val="00FD23AB"/>
    <w:rsid w:val="00FD3422"/>
    <w:rsid w:val="00FE39D8"/>
    <w:rsid w:val="00FE769C"/>
    <w:rsid w:val="00FF0D9F"/>
    <w:rsid w:val="00FF5F4A"/>
    <w:rsid w:val="00FF69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www.odoo.com/fr_FR/"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50" Type="http://schemas.openxmlformats.org/officeDocument/2006/relationships/image" Target="media/image32.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diagramData" Target="diagrams/data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emf"/><Relationship Id="rId40" Type="http://schemas.openxmlformats.org/officeDocument/2006/relationships/diagramData" Target="diagrams/data2.xml"/><Relationship Id="rId41" Type="http://schemas.openxmlformats.org/officeDocument/2006/relationships/diagramLayout" Target="diagrams/layout2.xml"/><Relationship Id="rId42" Type="http://schemas.openxmlformats.org/officeDocument/2006/relationships/diagramQuickStyle" Target="diagrams/quickStyle2.xml"/><Relationship Id="rId43" Type="http://schemas.openxmlformats.org/officeDocument/2006/relationships/diagramColors" Target="diagrams/colors2.xml"/><Relationship Id="rId44" Type="http://schemas.microsoft.com/office/2007/relationships/diagramDrawing" Target="diagrams/drawing2.xml"/><Relationship Id="rId45"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311E767A-3BB0-7F4A-BE7F-ABE252147725}" type="presOf" srcId="{375D6B64-C538-384A-B8FC-22FEF8130760}" destId="{494F2514-ABB4-CB43-996D-9174AF5728B9}" srcOrd="0" destOrd="0" presId="urn:microsoft.com/office/officeart/2005/8/layout/process1"/>
    <dgm:cxn modelId="{C32CE174-66D5-D043-8AB4-7C41C0F551A6}" srcId="{A987169E-4FA8-D94E-8EF1-FDC18B4BA815}" destId="{375D6B64-C538-384A-B8FC-22FEF8130760}" srcOrd="1" destOrd="0" parTransId="{C2791BB8-9E48-8145-8CAA-F36FF7EFE362}" sibTransId="{8C8A8249-A99C-CB4E-BE8A-7B5182B0A7FF}"/>
    <dgm:cxn modelId="{01A1CB9F-1286-A84A-874C-F6B156B2B9A2}" type="presOf" srcId="{A987169E-4FA8-D94E-8EF1-FDC18B4BA815}" destId="{1674DCAD-ADDE-F24B-B63A-759CCDDEF07C}" srcOrd="0" destOrd="0" presId="urn:microsoft.com/office/officeart/2005/8/layout/process1"/>
    <dgm:cxn modelId="{73D9D406-C4DA-D84A-B627-42A57974CE1B}" type="presOf" srcId="{C4DC7554-0DE4-3C47-B716-781CDBF78FB3}" destId="{F2AD83AE-2D02-9D40-8B90-EA54BBA878F8}" srcOrd="1" destOrd="0" presId="urn:microsoft.com/office/officeart/2005/8/layout/process1"/>
    <dgm:cxn modelId="{9B5F0F4F-8F67-9D49-908A-728F965DCCA0}" type="presOf" srcId="{953507F9-E78C-F64B-B226-02CEB3813541}" destId="{734C22D7-BFC5-8040-9221-37718FD7FAB6}" srcOrd="0" destOrd="0" presId="urn:microsoft.com/office/officeart/2005/8/layout/process1"/>
    <dgm:cxn modelId="{6D1D9A28-3F06-BC42-8712-115815B99073}" type="presOf" srcId="{0589579E-69D1-4647-8BA5-2151AE0D7579}" destId="{D0A3B269-5717-BA44-A0BB-A17B7648F2EE}" srcOrd="0" destOrd="0" presId="urn:microsoft.com/office/officeart/2005/8/layout/process1"/>
    <dgm:cxn modelId="{016A3659-8925-9C45-9D67-84E8067425C5}" type="presOf" srcId="{D48F5B47-FD31-DC4D-8A52-596CA1264764}" destId="{0B46F38B-A8B0-494F-91A2-B73971D8AFE7}" srcOrd="0" destOrd="0" presId="urn:microsoft.com/office/officeart/2005/8/layout/process1"/>
    <dgm:cxn modelId="{9CE76D7E-8B2C-0040-A349-5FE743BA3577}" type="presOf" srcId="{7FF29EEB-5954-F74A-A9E0-294796C9A592}" destId="{79B0A703-1A52-EF4F-9DEC-FA457157C400}" srcOrd="1"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EF048957-EF6A-2849-9B7B-B41EACB50E58}" type="presOf" srcId="{0589579E-69D1-4647-8BA5-2151AE0D7579}" destId="{5F183FD9-AC6D-574D-98CF-FCA6BEB1866A}" srcOrd="1" destOrd="0" presId="urn:microsoft.com/office/officeart/2005/8/layout/process1"/>
    <dgm:cxn modelId="{7A199FE6-B3B8-BC44-B13B-DB6F774DEF92}" type="presOf" srcId="{8C8A8249-A99C-CB4E-BE8A-7B5182B0A7FF}" destId="{ABC88922-A6D9-7E4B-AFC3-4F5410B36D9B}" srcOrd="1" destOrd="0" presId="urn:microsoft.com/office/officeart/2005/8/layout/process1"/>
    <dgm:cxn modelId="{55AD2659-0615-404A-BE8A-68DD3A4D9E6F}" type="presOf" srcId="{8C8A8249-A99C-CB4E-BE8A-7B5182B0A7FF}" destId="{220464F1-262F-A249-BE04-89E4D8866C03}" srcOrd="0" destOrd="0" presId="urn:microsoft.com/office/officeart/2005/8/layout/process1"/>
    <dgm:cxn modelId="{90D1E7A1-E5B0-134D-AE7E-706E0FD61C57}" type="presOf" srcId="{C4DC7554-0DE4-3C47-B716-781CDBF78FB3}" destId="{0608C621-0B2F-0F45-B1E0-6F74878EA11B}"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3EE84E66-D9BD-6D4E-A625-8593D5E327AC}" type="presOf" srcId="{7FF29EEB-5954-F74A-A9E0-294796C9A592}" destId="{432B0C5F-ED74-264F-9522-9938F57B2558}" srcOrd="0" destOrd="0" presId="urn:microsoft.com/office/officeart/2005/8/layout/process1"/>
    <dgm:cxn modelId="{50BD9603-270A-064E-BA68-68A0FB2E8E3A}" type="presOf" srcId="{D97DF6F5-501A-5F45-9D92-8FB5CEE02BC9}" destId="{B05E68A4-A617-BB4A-9306-2F88A6BBE3AE}" srcOrd="0" destOrd="0" presId="urn:microsoft.com/office/officeart/2005/8/layout/process1"/>
    <dgm:cxn modelId="{89B5DE4C-D29F-5F4F-B29E-73D7BF4312DD}" srcId="{A987169E-4FA8-D94E-8EF1-FDC18B4BA815}" destId="{953507F9-E78C-F64B-B226-02CEB3813541}" srcOrd="3" destOrd="0" parTransId="{4E9C03E5-A049-534A-865E-26E677172DE4}" sibTransId="{C4DC7554-0DE4-3C47-B716-781CDBF78FB3}"/>
    <dgm:cxn modelId="{497F50B9-C822-AE4E-ABDA-5E0F729D4521}" type="presOf" srcId="{28384915-1675-B04C-98B2-5364992BC2A8}" destId="{08545451-86C1-E34F-99C3-7A34095A9CDA}" srcOrd="0"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851DB629-1937-E94C-8EA3-6DD217549D5F}" type="presParOf" srcId="{1674DCAD-ADDE-F24B-B63A-759CCDDEF07C}" destId="{08545451-86C1-E34F-99C3-7A34095A9CDA}" srcOrd="0" destOrd="0" presId="urn:microsoft.com/office/officeart/2005/8/layout/process1"/>
    <dgm:cxn modelId="{9C74551C-D301-FA42-9D1C-C71DBE787B32}" type="presParOf" srcId="{1674DCAD-ADDE-F24B-B63A-759CCDDEF07C}" destId="{432B0C5F-ED74-264F-9522-9938F57B2558}" srcOrd="1" destOrd="0" presId="urn:microsoft.com/office/officeart/2005/8/layout/process1"/>
    <dgm:cxn modelId="{F9695C3E-4012-6744-9B8A-5E208F8940EB}" type="presParOf" srcId="{432B0C5F-ED74-264F-9522-9938F57B2558}" destId="{79B0A703-1A52-EF4F-9DEC-FA457157C400}" srcOrd="0" destOrd="0" presId="urn:microsoft.com/office/officeart/2005/8/layout/process1"/>
    <dgm:cxn modelId="{7FEE6173-64AB-364D-90D9-A821638864E5}" type="presParOf" srcId="{1674DCAD-ADDE-F24B-B63A-759CCDDEF07C}" destId="{494F2514-ABB4-CB43-996D-9174AF5728B9}" srcOrd="2" destOrd="0" presId="urn:microsoft.com/office/officeart/2005/8/layout/process1"/>
    <dgm:cxn modelId="{5889974E-4D71-E74C-B34F-D270BDF92DC1}" type="presParOf" srcId="{1674DCAD-ADDE-F24B-B63A-759CCDDEF07C}" destId="{220464F1-262F-A249-BE04-89E4D8866C03}" srcOrd="3" destOrd="0" presId="urn:microsoft.com/office/officeart/2005/8/layout/process1"/>
    <dgm:cxn modelId="{968701B7-893E-1B47-8923-235EBEEBCD9E}" type="presParOf" srcId="{220464F1-262F-A249-BE04-89E4D8866C03}" destId="{ABC88922-A6D9-7E4B-AFC3-4F5410B36D9B}" srcOrd="0" destOrd="0" presId="urn:microsoft.com/office/officeart/2005/8/layout/process1"/>
    <dgm:cxn modelId="{F6CBC48A-86F7-544E-9644-DF81D3507161}" type="presParOf" srcId="{1674DCAD-ADDE-F24B-B63A-759CCDDEF07C}" destId="{0B46F38B-A8B0-494F-91A2-B73971D8AFE7}" srcOrd="4" destOrd="0" presId="urn:microsoft.com/office/officeart/2005/8/layout/process1"/>
    <dgm:cxn modelId="{CF7A20EE-F91F-C34E-B227-7DCDD4512E24}" type="presParOf" srcId="{1674DCAD-ADDE-F24B-B63A-759CCDDEF07C}" destId="{D0A3B269-5717-BA44-A0BB-A17B7648F2EE}" srcOrd="5" destOrd="0" presId="urn:microsoft.com/office/officeart/2005/8/layout/process1"/>
    <dgm:cxn modelId="{25897165-8500-6D45-8582-A58999F337B2}" type="presParOf" srcId="{D0A3B269-5717-BA44-A0BB-A17B7648F2EE}" destId="{5F183FD9-AC6D-574D-98CF-FCA6BEB1866A}" srcOrd="0" destOrd="0" presId="urn:microsoft.com/office/officeart/2005/8/layout/process1"/>
    <dgm:cxn modelId="{14397E2B-B909-0E45-BDF4-970844A95C16}" type="presParOf" srcId="{1674DCAD-ADDE-F24B-B63A-759CCDDEF07C}" destId="{734C22D7-BFC5-8040-9221-37718FD7FAB6}" srcOrd="6" destOrd="0" presId="urn:microsoft.com/office/officeart/2005/8/layout/process1"/>
    <dgm:cxn modelId="{FC0924CE-D025-F946-91AC-95B974EBF709}" type="presParOf" srcId="{1674DCAD-ADDE-F24B-B63A-759CCDDEF07C}" destId="{0608C621-0B2F-0F45-B1E0-6F74878EA11B}" srcOrd="7" destOrd="0" presId="urn:microsoft.com/office/officeart/2005/8/layout/process1"/>
    <dgm:cxn modelId="{2BF97C16-FA3E-E643-B33B-C343F69D7377}" type="presParOf" srcId="{0608C621-0B2F-0F45-B1E0-6F74878EA11B}" destId="{F2AD83AE-2D02-9D40-8B90-EA54BBA878F8}" srcOrd="0" destOrd="0" presId="urn:microsoft.com/office/officeart/2005/8/layout/process1"/>
    <dgm:cxn modelId="{D05F62E3-2CFB-784D-AEBB-2BFEA193E728}"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CB1F71E4-2E5A-E946-9634-41C351956E2C}" srcId="{7554E57C-E16A-E046-9F72-316E3554F9E1}" destId="{4A8C4BDC-1A7B-FE4B-853B-97120F9314D7}" srcOrd="0" destOrd="0" parTransId="{2E521C3B-26A5-984E-ADEE-45E344637D55}" sibTransId="{8B197691-5348-0B47-B94E-178EEB0389F0}"/>
    <dgm:cxn modelId="{01BBBC57-202C-6E4E-BB40-6C947C152228}" type="presOf" srcId="{4A8C4BDC-1A7B-FE4B-853B-97120F9314D7}" destId="{B880A832-F944-8F4F-A3AE-DF2312B557C6}" srcOrd="0" destOrd="0" presId="urn:microsoft.com/office/officeart/2005/8/layout/chevron1"/>
    <dgm:cxn modelId="{2621A7EA-3B59-9C4A-87EA-35756C6E3EB3}" type="presOf" srcId="{7554E57C-E16A-E046-9F72-316E3554F9E1}" destId="{982B56F8-47A9-2045-BB80-AF212DD530DA}" srcOrd="0" destOrd="0" presId="urn:microsoft.com/office/officeart/2005/8/layout/chevron1"/>
    <dgm:cxn modelId="{B68DE417-7543-1449-B5D7-DA832DC09F58}" type="presOf" srcId="{6ADE7F5D-ACEE-C641-9160-2FDB12300CA8}" destId="{FE856EE5-3BAB-304A-B0C5-3E8FB6455AA4}" srcOrd="0" destOrd="0" presId="urn:microsoft.com/office/officeart/2005/8/layout/chevron1"/>
    <dgm:cxn modelId="{59B1B8A3-82EC-5F4C-B163-918CF64A1119}" type="presParOf" srcId="{982B56F8-47A9-2045-BB80-AF212DD530DA}" destId="{B880A832-F944-8F4F-A3AE-DF2312B557C6}" srcOrd="0" destOrd="0" presId="urn:microsoft.com/office/officeart/2005/8/layout/chevron1"/>
    <dgm:cxn modelId="{5BE82DF0-0919-6440-B878-0C7D69BABCE1}" type="presParOf" srcId="{982B56F8-47A9-2045-BB80-AF212DD530DA}" destId="{C2C99F30-0292-8042-8886-67EF8DB24089}" srcOrd="1" destOrd="0" presId="urn:microsoft.com/office/officeart/2005/8/layout/chevron1"/>
    <dgm:cxn modelId="{BED3BADA-079F-A944-80DA-C9E159D645E6}"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830F1-CD48-184A-A0BA-6E358236B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75</Pages>
  <Words>27187</Words>
  <Characters>149529</Characters>
  <Application>Microsoft Macintosh Word</Application>
  <DocSecurity>0</DocSecurity>
  <Lines>1246</Lines>
  <Paragraphs>352</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176364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318</cp:revision>
  <cp:lastPrinted>2016-05-25T09:51:00Z</cp:lastPrinted>
  <dcterms:created xsi:type="dcterms:W3CDTF">2016-05-18T10:39:00Z</dcterms:created>
  <dcterms:modified xsi:type="dcterms:W3CDTF">2016-06-08T07:36:00Z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